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40" w:rsidRDefault="00E93C40" w:rsidP="00562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__________/</w:t>
      </w:r>
    </w:p>
    <w:p w:rsidR="00E93C40" w:rsidRDefault="00E93C40" w:rsidP="00562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метрологических услуг</w:t>
      </w:r>
    </w:p>
    <w:p w:rsidR="00E93C40" w:rsidRDefault="00E93C40" w:rsidP="00562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Абакан                                                                                         «___»______________2020г.</w:t>
      </w:r>
    </w:p>
    <w:p w:rsidR="00E93C40" w:rsidRDefault="00E93C40" w:rsidP="00BC4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ECF">
        <w:rPr>
          <w:rFonts w:ascii="Times New Roman" w:hAnsi="Times New Roman"/>
          <w:b/>
          <w:sz w:val="24"/>
          <w:szCs w:val="24"/>
        </w:rPr>
        <w:t>Частное учреждение здравоохранение «Поликлиника «РЖД-Медицина» города Абакан»</w:t>
      </w:r>
      <w:r w:rsidRPr="005F1ECF">
        <w:rPr>
          <w:rFonts w:ascii="Times New Roman" w:hAnsi="Times New Roman"/>
          <w:sz w:val="24"/>
          <w:szCs w:val="24"/>
        </w:rPr>
        <w:t>, именуемое в дальнейшем «</w:t>
      </w:r>
      <w:r>
        <w:rPr>
          <w:rFonts w:ascii="Times New Roman" w:hAnsi="Times New Roman"/>
          <w:sz w:val="24"/>
          <w:szCs w:val="24"/>
        </w:rPr>
        <w:t>Заказчик</w:t>
      </w:r>
      <w:r w:rsidRPr="005F1ECF">
        <w:rPr>
          <w:rFonts w:ascii="Times New Roman" w:hAnsi="Times New Roman"/>
          <w:sz w:val="24"/>
          <w:szCs w:val="24"/>
        </w:rPr>
        <w:t>», в лице  главного врача Жульмина Алексея Владимировича, действующего на основании  Устава, с одной стороны, и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5F1ECF">
        <w:rPr>
          <w:rFonts w:ascii="Times New Roman" w:hAnsi="Times New Roman"/>
          <w:sz w:val="24"/>
          <w:szCs w:val="24"/>
        </w:rPr>
        <w:t>, именуемое в дальнем «Исполнитель», в</w:t>
      </w:r>
      <w:r w:rsidRPr="00BC4D9D">
        <w:rPr>
          <w:rFonts w:ascii="Times New Roman" w:hAnsi="Times New Roman"/>
          <w:sz w:val="24"/>
          <w:szCs w:val="24"/>
        </w:rPr>
        <w:t xml:space="preserve"> лице</w:t>
      </w:r>
      <w:r>
        <w:rPr>
          <w:rFonts w:ascii="Times New Roman" w:hAnsi="Times New Roman"/>
          <w:sz w:val="24"/>
          <w:szCs w:val="24"/>
        </w:rPr>
        <w:t xml:space="preserve">_______________________________________, действующего на основании Устава, аттестатов аккредитации №___________________________ , </w:t>
      </w:r>
      <w:r w:rsidRPr="006964C4">
        <w:rPr>
          <w:rFonts w:ascii="Times New Roman" w:hAnsi="Times New Roman"/>
          <w:sz w:val="24"/>
          <w:szCs w:val="24"/>
        </w:rPr>
        <w:t>с другой стороны, заключили настоящий</w:t>
      </w:r>
      <w:r>
        <w:rPr>
          <w:rFonts w:ascii="Times New Roman" w:hAnsi="Times New Roman"/>
          <w:sz w:val="24"/>
          <w:szCs w:val="24"/>
        </w:rPr>
        <w:t xml:space="preserve"> договор о нижеследующем.</w:t>
      </w: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Pr="001020AA" w:rsidRDefault="00E93C40" w:rsidP="00102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AA">
        <w:rPr>
          <w:rFonts w:ascii="Times New Roman" w:hAnsi="Times New Roman"/>
          <w:b/>
          <w:sz w:val="24"/>
          <w:szCs w:val="24"/>
        </w:rPr>
        <w:t>1.Предмет договора.</w:t>
      </w:r>
    </w:p>
    <w:p w:rsidR="00E93C40" w:rsidRDefault="00E93C40" w:rsidP="00BF6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1.1.Исполнитель принимает на себя обязательства по оказанию Заказчику платных услуг в области метрологии. Содержание услуг, номенклатура, объем, и сроки определяются в Графике поверки средств измерений и контроля метрологических характеристик (далее по тексту График), который прилагается к договору и является его неотъемлемой частью (Приложение № 1).</w:t>
      </w:r>
    </w:p>
    <w:p w:rsidR="00E93C40" w:rsidRDefault="00E93C40" w:rsidP="00BF6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1.2.Результаты метрологических услуг удостоверяются в соответствии с требованиями Приказа Министерства промышленности и торговли Российской Федерации от 02.07.2015г. № 1815 на конкретные виды услуг: знаком поверки и (или) свидетельством о поверке, и (или) записью в паспорте (формуляре) средства измерения (в дальнейшем СИ), заверяемой подписью Исполнителя и знаком поверки.</w:t>
      </w:r>
    </w:p>
    <w:p w:rsidR="00E93C40" w:rsidRDefault="00E93C40" w:rsidP="00BF6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Оказание услуг по поверке (калибровке) средств измерений проводится:</w:t>
      </w:r>
    </w:p>
    <w:p w:rsidR="00E93C40" w:rsidRDefault="00E93C40" w:rsidP="00905C3A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стационарных средств измерений и оборудования по адресам Заказчика: РХ, г.Абакан, ул.Кошурникова, 23А и РХ, Аскизский район, рп.Аскиз, ул.Советская, 10;</w:t>
      </w:r>
    </w:p>
    <w:p w:rsidR="00E93C40" w:rsidRDefault="00E93C40" w:rsidP="00905C3A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средств измерений и оборудования по адресу Исполнителя:_________________________________________________________________.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1.4.Если средство измерений по результатам поверки признано Исполнителем непригодным к применению, последний выписывает извещение о непригодности к применению.</w:t>
      </w: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Pr="001020AA" w:rsidRDefault="00E93C40" w:rsidP="00102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AA">
        <w:rPr>
          <w:rFonts w:ascii="Times New Roman" w:hAnsi="Times New Roman"/>
          <w:b/>
          <w:sz w:val="24"/>
          <w:szCs w:val="24"/>
        </w:rPr>
        <w:t>2.Права и обязанности сторон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2.1.Права и обязанности Исполнителя: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2.1.1.Исполнитель оказывает услуги указанные в п.1.1. договора в соответствии с согласованным Графиком. Исполнитель оказывает услуги, указанные в п.1.1. договора в течение 10 рабочих дней с момента поступления оплаты и предоставления СИ. 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В случае необходимости, на основании письменной заявки Заказчика Исполнитель оказывает услуги  по ремонту, монтажу, наладке, юстировке, регулировке и техническому обслуживанию СИ с последующей поверкой (калибровкой). Данные услуги предоставляются и оплачиваются Заказчиком </w:t>
      </w:r>
      <w:r w:rsidRPr="00542496"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z w:val="24"/>
          <w:szCs w:val="24"/>
        </w:rPr>
        <w:t xml:space="preserve"> по отдельному (разовому) договору на оказание услуг (выполнения работ).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2.1.3.Исполнитель обязан принять СИ и выдать представителю Заказчика счет, документ подтверждающий приемку СИ от Заказчика (приемную квитанцию), 2 экземпляра  Акта об оказании услуг и счет-фактуру в порядке, предусмотренном ст.ст. 168, 169 НК РФ.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2.1.4.В случае невозможности оказания метрологических услуг по настоящему договору в течение 10 рабочих дней по объективным причинам (временное отсутствие эталонной базы, не полная комплектация поверяемого, калибруемого СИ и др.), срок оказания услуг может быть продлен. В этом случае Заказчик извещается Исполнителем любым доступным способом.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2.1.5.Исполнитель обязан обеспечить сохранность переданных СИ в течение срока оказания услуг и 44 календарных дней после оказания услуг. По истечении срока хранения применяются правила, установленные ст. 899 ГК РФ (п.п.4.5., 4.6</w:t>
      </w:r>
      <w:r w:rsidRPr="00E257D0">
        <w:rPr>
          <w:rFonts w:ascii="Times New Roman" w:hAnsi="Times New Roman"/>
          <w:sz w:val="24"/>
          <w:szCs w:val="24"/>
        </w:rPr>
        <w:t>. настоящего договора).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2.1.6.Исполнитель в случае утраты свидетельства о поверке и (или) паспорта (формуляра) на средство измерений выдает Заказчику дубликат свидетельства о поверке с пометкой «Дубликат» в одном экземпляре. Дубликат оформляется Исполнителем по форме свидетельства о поверке. Дата поверки на дубликате должна соответствовать дате поверки, указанной на утраченном свидетельстве о поверке.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2.1.7.Исполнитель в соответствии со ст. 712 ГК РФ в случае неоплаты (частичной оплаты) Заказчиком оказанных услуг имеет право задержать выдачу СИ, документов о поверке (калибровке) до полной оплаты услуг.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Исполнитель вправе при наличии СИ Заказчика в ЦСМ не начинать оказание услуг по договору до поступления на его расчетный счет денежных средств в счет оплаты этих услуг или предъявления Заказчиком копии платежного поручения об оплате счета Исполнителя с отметкой банка об исполнении.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Исполнитель вправе для оказания услуг по договору с выездом на территорию Заказчика не выезжать к месту оказания услуг до поступления на его расчетный счет денежных средств в счет их оплаты этих услуг или предъявления Заказчиком платежного поручения об оплате счета Исполнителя с отметкой банка об исполнении.</w:t>
      </w:r>
    </w:p>
    <w:p w:rsidR="00E93C40" w:rsidRDefault="00E93C40" w:rsidP="000B50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 Исполнитель обязан при проведении поверки (калибровки) СИ на территории Заказчика, соблюдать</w:t>
      </w:r>
      <w:r w:rsidRPr="00FA0BC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FA0BCF">
        <w:rPr>
          <w:rFonts w:ascii="Times New Roman" w:hAnsi="Times New Roman"/>
          <w:sz w:val="24"/>
          <w:szCs w:val="24"/>
        </w:rPr>
        <w:t xml:space="preserve"> охраны</w:t>
      </w:r>
      <w:r>
        <w:rPr>
          <w:rFonts w:ascii="Times New Roman" w:hAnsi="Times New Roman"/>
          <w:sz w:val="24"/>
          <w:szCs w:val="24"/>
        </w:rPr>
        <w:t xml:space="preserve"> труда в отделениях и кабинетах, а так же </w:t>
      </w:r>
      <w:r w:rsidRPr="00FA0BCF">
        <w:rPr>
          <w:rFonts w:ascii="Times New Roman" w:hAnsi="Times New Roman"/>
          <w:sz w:val="24"/>
          <w:szCs w:val="24"/>
        </w:rPr>
        <w:t xml:space="preserve"> </w:t>
      </w:r>
      <w:r w:rsidRPr="00542496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соблюдать режим работы Заказчика и правила пожарной безопасности.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2.2.Права и обязанности Заказчика: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2.2.1.Заказчик обязан предоставить СИ на поверку (калибровку), в сроки, указанные в графике. В случае предоставления средств измерений на поверку (калибровку), с нарушением указанного в графике срока. Исполнитель не несет ответственности за нарушение срока оказания услуг,  срок в этом случае автоматически сдвигается соразмерно нарушенному Заказчиком сроку.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2.2.2.Заказчик обязан информировать Исполнителя в письменной форме о внесении изменений в Графики поверки. Изменение графика согласовывается Исполнителем в течение 10 рабочих дней со дня поступления соответствующих изменений Исполнителю.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2.2.3.Заказчик обязан предоставить Исполнителю СИ на поверку (калибровку) чистыми, расконсервированными, с техническим описанием (при наличии в комплекте СИ, указанном в описании типа СИ), руководством (инструкцией) по эксплуатации (при наличии в комплекте СИ, указанном в описании типа СИ), паспортом (формуляром) (при наличии в комплекте СИ, указанном в описании типа СИ) и свидетельством о последней поверке, а также необходимыми комплектующими устройствами.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сдаче СИ в поверку  Заказчик оформляет заявку по форме, размещенной на официальном сайте Исполнителя _____________________________. В заявке Заказчик обязан правильно указать наименование организации-владельца СИ, а также наименование и номер СИ. В заявке Заказчик указывает информацию о необходимости поверки отдельных измерительных каналов и (или) отдельных автономных блоков из состава средств измерений.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2.2.4.Заказчик обязан произвести оплату услуг по договору в размере и порядке, установленными договором, в том числе в случае признания СИ непригодными к применению, а также расходы Исполнителя, связанные с выездом в другую местность для оказания услуг по месту нахождения Заказчика (в соответствии с п.3.8. настоящего договора).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2.2.5.Заказчик обязан доставлять СИ, ИО к месту поверки (калибровки), аттестации и обратно самостоятельно и за свой счет, получать СИ, ИО из поверки (калибровки), аттестации с соблюдением требований, установленных Разделом 4 настоящего договора.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2.2.6.При сдаче СИ, применяемых в (на) агрессивных (специальных) средах, Заказчик обязан предоставить Исполнителю в день сдачи СИ справку, подтверждающую выполнение мероприятий по обеззараживанию, нейтрализации, дезактивации СИ. Форма справки размещена на официальном сайте Исполнителя ____________________________.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2.2.7.При проведении поверки (калибровки) СИ, аттестации ИО на выезде Заказчик обязан обеспечить представителю Исполнителя беспрепятственный допуск к месту оказания услуг на все время их проведения и оформления результатов оказанных услуг, выделить рабочие места или помещения, приспособленные для оказания услуг в соответствии с требованиями методик, при необходимости предоставить вспомогательный персонал (специалистов, грузчиков) транспорт.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2.2.8.По окончании поверки (калибровки) СИ, аттестации ИО, оказания иных метрологических услуг Заказчик обязан подписать Акт об оказании услуг или оформить мотивированный отказ от подписания акта в течение 5-ти дней, с момента получения Заказчиком от Исполнителя акта об оказании услуг, а также в указанный срок вернуть Исполнителю подписанный акт (письменные замечания по акту) и получить счет-фактуру.</w:t>
      </w:r>
    </w:p>
    <w:p w:rsidR="00E93C40" w:rsidRDefault="00E93C40" w:rsidP="00932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Неполучение Исполнителем акта об оказании услуг или не предоставления мотивированного отказа в его подписании в течение 15 (пятнадцати) дней с момента получения Заказчиком от Исполнителя акта об оказании услуг, означает согласие Заказчика с фактом оказания услуг, указанных в акте в полном объеме.</w:t>
      </w:r>
    </w:p>
    <w:p w:rsidR="00E93C40" w:rsidRDefault="00E93C40" w:rsidP="000B50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2.2.9.Заказчик дает СОГЛАСИЕ на получение информации о готовности средств измерений из поверки посредством электронного уведомления на адрес электронной почты: </w:t>
      </w:r>
      <w:r w:rsidRPr="0056278A">
        <w:rPr>
          <w:rFonts w:ascii="Times New Roman" w:hAnsi="Times New Roman"/>
          <w:sz w:val="24"/>
          <w:szCs w:val="24"/>
          <w:u w:val="single"/>
          <w:lang w:val="en-US"/>
        </w:rPr>
        <w:t>oen</w:t>
      </w:r>
      <w:r w:rsidRPr="00BB5F64">
        <w:rPr>
          <w:rFonts w:ascii="Times New Roman" w:hAnsi="Times New Roman"/>
          <w:sz w:val="24"/>
          <w:szCs w:val="24"/>
          <w:u w:val="single"/>
        </w:rPr>
        <w:t>@</w:t>
      </w:r>
      <w:r w:rsidRPr="0056278A">
        <w:rPr>
          <w:rFonts w:ascii="Times New Roman" w:hAnsi="Times New Roman"/>
          <w:sz w:val="24"/>
          <w:szCs w:val="24"/>
          <w:u w:val="single"/>
          <w:lang w:val="en-US"/>
        </w:rPr>
        <w:t>krw</w:t>
      </w:r>
      <w:r w:rsidRPr="00BB5F64">
        <w:rPr>
          <w:rFonts w:ascii="Times New Roman" w:hAnsi="Times New Roman"/>
          <w:sz w:val="24"/>
          <w:szCs w:val="24"/>
          <w:u w:val="single"/>
        </w:rPr>
        <w:t>.</w:t>
      </w:r>
      <w:r w:rsidRPr="0056278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E93C40" w:rsidRDefault="00E93C40" w:rsidP="000B50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C40" w:rsidRPr="001020AA" w:rsidRDefault="00E93C40" w:rsidP="00102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AA">
        <w:rPr>
          <w:rFonts w:ascii="Times New Roman" w:hAnsi="Times New Roman"/>
          <w:b/>
          <w:sz w:val="24"/>
          <w:szCs w:val="24"/>
        </w:rPr>
        <w:t>3.Стоимость услуг и порядок расчетов.</w:t>
      </w:r>
    </w:p>
    <w:p w:rsidR="00E93C40" w:rsidRDefault="00E93C40" w:rsidP="006B7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144017">
        <w:rPr>
          <w:rFonts w:ascii="Times New Roman" w:hAnsi="Times New Roman"/>
          <w:sz w:val="24"/>
          <w:szCs w:val="24"/>
        </w:rPr>
        <w:t xml:space="preserve">Сумма по </w:t>
      </w:r>
      <w:r>
        <w:rPr>
          <w:rFonts w:ascii="Times New Roman" w:hAnsi="Times New Roman"/>
          <w:sz w:val="24"/>
          <w:szCs w:val="24"/>
        </w:rPr>
        <w:t>договору</w:t>
      </w:r>
      <w:r w:rsidRPr="00144017">
        <w:rPr>
          <w:rFonts w:ascii="Times New Roman" w:hAnsi="Times New Roman"/>
          <w:sz w:val="24"/>
          <w:szCs w:val="24"/>
        </w:rPr>
        <w:t xml:space="preserve"> на оказание метрологических услуг на 20</w:t>
      </w:r>
      <w:r>
        <w:rPr>
          <w:rFonts w:ascii="Times New Roman" w:hAnsi="Times New Roman"/>
          <w:sz w:val="24"/>
          <w:szCs w:val="24"/>
        </w:rPr>
        <w:t>20г. определяется согласованным графиком, являющим</w:t>
      </w:r>
      <w:r w:rsidRPr="00144017">
        <w:rPr>
          <w:rFonts w:ascii="Times New Roman" w:hAnsi="Times New Roman"/>
          <w:sz w:val="24"/>
          <w:szCs w:val="24"/>
        </w:rPr>
        <w:t xml:space="preserve">ся неотъемлемой частью </w:t>
      </w:r>
      <w:r>
        <w:rPr>
          <w:rFonts w:ascii="Times New Roman" w:hAnsi="Times New Roman"/>
          <w:sz w:val="24"/>
          <w:szCs w:val="24"/>
        </w:rPr>
        <w:t>договора (Приложение № 1</w:t>
      </w:r>
      <w:r w:rsidRPr="0014401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на основании действующего Прейскуранта Исполнителя</w:t>
      </w:r>
      <w:r w:rsidRPr="00144017">
        <w:rPr>
          <w:rFonts w:ascii="Times New Roman" w:hAnsi="Times New Roman"/>
          <w:sz w:val="24"/>
          <w:szCs w:val="24"/>
        </w:rPr>
        <w:t xml:space="preserve"> и составляет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144017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(_______________________________________ рублей _____________________</w:t>
      </w:r>
      <w:r w:rsidRPr="00144017">
        <w:rPr>
          <w:rFonts w:ascii="Times New Roman" w:hAnsi="Times New Roman"/>
          <w:sz w:val="24"/>
          <w:szCs w:val="24"/>
        </w:rPr>
        <w:t xml:space="preserve"> коп.), в том числе </w:t>
      </w:r>
      <w:r>
        <w:rPr>
          <w:rFonts w:ascii="Times New Roman" w:hAnsi="Times New Roman"/>
          <w:sz w:val="24"/>
          <w:szCs w:val="24"/>
        </w:rPr>
        <w:t xml:space="preserve">НДС 20 % </w:t>
      </w:r>
      <w:r w:rsidRPr="00144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____________________________________руб. (___________________________________________  рублей _______________ коп.).</w:t>
      </w:r>
    </w:p>
    <w:p w:rsidR="00E93C40" w:rsidRPr="00F72651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651">
        <w:rPr>
          <w:rFonts w:ascii="Times New Roman" w:hAnsi="Times New Roman"/>
          <w:sz w:val="24"/>
          <w:szCs w:val="24"/>
        </w:rPr>
        <w:t>3.2. Оплата услуг по настоящему договору производится по выставленным счетам с авансовым платежом в размере 100% стоимости оказания услуг путем перечисления денежных средств на расчетный счет «Исполнителя»</w:t>
      </w:r>
      <w:r>
        <w:rPr>
          <w:rFonts w:ascii="Times New Roman" w:hAnsi="Times New Roman"/>
          <w:sz w:val="24"/>
          <w:szCs w:val="24"/>
        </w:rPr>
        <w:t>, в течение 15</w:t>
      </w:r>
      <w:r w:rsidRPr="00F72651">
        <w:rPr>
          <w:rFonts w:ascii="Times New Roman" w:hAnsi="Times New Roman"/>
          <w:sz w:val="24"/>
          <w:szCs w:val="24"/>
        </w:rPr>
        <w:t xml:space="preserve"> дней со дня </w:t>
      </w:r>
      <w:r>
        <w:rPr>
          <w:rFonts w:ascii="Times New Roman" w:hAnsi="Times New Roman"/>
          <w:sz w:val="24"/>
          <w:szCs w:val="24"/>
        </w:rPr>
        <w:t>получения Счета Заказчиком</w:t>
      </w:r>
      <w:r w:rsidRPr="00F72651">
        <w:rPr>
          <w:rFonts w:ascii="Times New Roman" w:hAnsi="Times New Roman"/>
          <w:sz w:val="24"/>
          <w:szCs w:val="24"/>
        </w:rPr>
        <w:t>. Счет — фактура на авансовый платеж оформляется в соо</w:t>
      </w:r>
      <w:r>
        <w:rPr>
          <w:rFonts w:ascii="Times New Roman" w:hAnsi="Times New Roman"/>
          <w:sz w:val="24"/>
          <w:szCs w:val="24"/>
        </w:rPr>
        <w:t>тветствии с п.3. ст. 168 НК РФ</w:t>
      </w:r>
      <w:r w:rsidRPr="00F72651">
        <w:rPr>
          <w:rFonts w:ascii="Times New Roman" w:hAnsi="Times New Roman"/>
          <w:sz w:val="24"/>
          <w:szCs w:val="24"/>
        </w:rPr>
        <w:t xml:space="preserve">. </w:t>
      </w:r>
    </w:p>
    <w:p w:rsidR="00E93C40" w:rsidRDefault="00E93C40" w:rsidP="00986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986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Оплата услуг по договору Заказчиком считается исполненной, с момента списания денежных средств с расчетного счета Заказчика.</w:t>
      </w:r>
    </w:p>
    <w:p w:rsidR="00E93C40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Срочная поверка (калибровка) СИ, аттестация ИО оплачиваются Заказчиком дополнительно в размере 50% от тарифа при проведении поверки (калибровки), аттестации в течение одного дня и 30% от тарифа – при проведении поверки (калибровки), аттестации в течение трех рабочих дней.</w:t>
      </w:r>
    </w:p>
    <w:p w:rsidR="00E93C40" w:rsidRPr="00BE6C57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BE6C57">
        <w:rPr>
          <w:rFonts w:ascii="Times New Roman" w:hAnsi="Times New Roman"/>
          <w:sz w:val="24"/>
          <w:szCs w:val="24"/>
        </w:rPr>
        <w:t xml:space="preserve">. В случае оказания метрологических услуг на территории Заказчика, последний возмещает командировочные расходы </w:t>
      </w:r>
      <w:r>
        <w:rPr>
          <w:rFonts w:ascii="Times New Roman" w:hAnsi="Times New Roman"/>
          <w:sz w:val="24"/>
          <w:szCs w:val="24"/>
        </w:rPr>
        <w:t>поверителя (Исполнителя)</w:t>
      </w:r>
      <w:r w:rsidRPr="00BE6C57">
        <w:rPr>
          <w:rFonts w:ascii="Times New Roman" w:hAnsi="Times New Roman"/>
          <w:sz w:val="24"/>
          <w:szCs w:val="24"/>
        </w:rPr>
        <w:t xml:space="preserve"> по факту понесённых затрат, а также транспортные расходы, согласно установленных нормативов, если </w:t>
      </w:r>
      <w:r>
        <w:rPr>
          <w:rFonts w:ascii="Times New Roman" w:hAnsi="Times New Roman"/>
          <w:sz w:val="24"/>
          <w:szCs w:val="24"/>
        </w:rPr>
        <w:t xml:space="preserve">поверитель (Исполнителя) </w:t>
      </w:r>
      <w:r w:rsidRPr="00BE6C57">
        <w:rPr>
          <w:rFonts w:ascii="Times New Roman" w:hAnsi="Times New Roman"/>
          <w:sz w:val="24"/>
          <w:szCs w:val="24"/>
        </w:rPr>
        <w:t xml:space="preserve"> едет в коман</w:t>
      </w:r>
      <w:r>
        <w:rPr>
          <w:rFonts w:ascii="Times New Roman" w:hAnsi="Times New Roman"/>
          <w:sz w:val="24"/>
          <w:szCs w:val="24"/>
        </w:rPr>
        <w:t>дировку на служебном транспорте, при документальном подтверждении всех указанных расходов.</w:t>
      </w:r>
    </w:p>
    <w:p w:rsidR="00E93C40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BE6C57">
        <w:rPr>
          <w:rFonts w:ascii="Times New Roman" w:hAnsi="Times New Roman"/>
          <w:sz w:val="24"/>
          <w:szCs w:val="24"/>
        </w:rPr>
        <w:t>. Оформление протокола поверки СИ производится по заявке Заказчика и оплачивается дополнительно в размере 20% от тарифа на поверку.</w:t>
      </w:r>
    </w:p>
    <w:p w:rsidR="00E93C40" w:rsidRDefault="00E93C40" w:rsidP="000B5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C40" w:rsidRPr="001020AA" w:rsidRDefault="00E93C40" w:rsidP="00102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AA">
        <w:rPr>
          <w:rFonts w:ascii="Times New Roman" w:hAnsi="Times New Roman"/>
          <w:b/>
          <w:sz w:val="24"/>
          <w:szCs w:val="24"/>
        </w:rPr>
        <w:t>4.Порядок сдачи и приемки оказанных услуг.</w:t>
      </w:r>
    </w:p>
    <w:p w:rsidR="00E93C40" w:rsidRPr="00144017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17">
        <w:rPr>
          <w:rFonts w:ascii="Times New Roman" w:hAnsi="Times New Roman"/>
          <w:sz w:val="24"/>
          <w:szCs w:val="24"/>
        </w:rPr>
        <w:t xml:space="preserve">4.1. Приемка оказанных услуг осуществляется Заказчиком по месту нахождения Исполнителя, а в случае оказания услуг Исполнителем с выездом к месту нахождения СИ – по месту нахождения СИ. </w:t>
      </w:r>
    </w:p>
    <w:p w:rsidR="00E93C40" w:rsidRPr="00144017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17">
        <w:rPr>
          <w:rFonts w:ascii="Times New Roman" w:hAnsi="Times New Roman"/>
          <w:sz w:val="24"/>
          <w:szCs w:val="24"/>
        </w:rPr>
        <w:t xml:space="preserve">4.2. По окончании оказания услуг Заказчик обязан обеспечить прибытие уполномоченного для приемки </w:t>
      </w:r>
      <w:r>
        <w:rPr>
          <w:rFonts w:ascii="Times New Roman" w:hAnsi="Times New Roman"/>
          <w:sz w:val="24"/>
          <w:szCs w:val="24"/>
        </w:rPr>
        <w:t>оказанных услуг представителя для</w:t>
      </w:r>
      <w:r w:rsidRPr="00144017">
        <w:rPr>
          <w:rFonts w:ascii="Times New Roman" w:hAnsi="Times New Roman"/>
          <w:sz w:val="24"/>
          <w:szCs w:val="24"/>
        </w:rPr>
        <w:t xml:space="preserve"> выдачи СИ после поверки (калибровки), аттестации. </w:t>
      </w:r>
    </w:p>
    <w:p w:rsidR="00E93C40" w:rsidRPr="00144017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17">
        <w:rPr>
          <w:rFonts w:ascii="Times New Roman" w:hAnsi="Times New Roman"/>
          <w:sz w:val="24"/>
          <w:szCs w:val="24"/>
        </w:rPr>
        <w:t xml:space="preserve">Исполнитель обязан при выдаче СИ после оказания услуг Заказчику обеспечить последнему возможность проверки целостности (отсутствие повреждений), комплектности и работоспособности прибора, а представитель Заказчика обязан такую проверку провести. </w:t>
      </w:r>
    </w:p>
    <w:p w:rsidR="00E93C40" w:rsidRPr="00144017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17">
        <w:rPr>
          <w:rFonts w:ascii="Times New Roman" w:hAnsi="Times New Roman"/>
          <w:sz w:val="24"/>
          <w:szCs w:val="24"/>
        </w:rPr>
        <w:t>После получения представителем Заказчика СИ либо выезда поверител</w:t>
      </w:r>
      <w:r>
        <w:rPr>
          <w:rFonts w:ascii="Times New Roman" w:hAnsi="Times New Roman"/>
          <w:sz w:val="24"/>
          <w:szCs w:val="24"/>
        </w:rPr>
        <w:t>ей</w:t>
      </w:r>
      <w:r w:rsidRPr="00144017">
        <w:rPr>
          <w:rFonts w:ascii="Times New Roman" w:hAnsi="Times New Roman"/>
          <w:sz w:val="24"/>
          <w:szCs w:val="24"/>
        </w:rPr>
        <w:t xml:space="preserve"> Исполнителя с места оказания услуг, претензии по поводу комплектности, идентичности, целостности либо работоспособности СИ, которые могли быть обнаружены при получении СИ, Исполнителем не принимаются.</w:t>
      </w:r>
    </w:p>
    <w:p w:rsidR="00E93C40" w:rsidRPr="00144017" w:rsidRDefault="00E93C40" w:rsidP="00782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17">
        <w:rPr>
          <w:rFonts w:ascii="Times New Roman" w:hAnsi="Times New Roman"/>
          <w:sz w:val="24"/>
          <w:szCs w:val="24"/>
        </w:rPr>
        <w:t xml:space="preserve">4.3. После приемки оказанных услуг Заказчик обязан представить Исполнителю подписанный  акт об оказании услуг или представить мотивированный отказ от подписания акта не </w:t>
      </w:r>
      <w:r>
        <w:rPr>
          <w:rFonts w:ascii="Times New Roman" w:hAnsi="Times New Roman"/>
          <w:sz w:val="24"/>
          <w:szCs w:val="24"/>
        </w:rPr>
        <w:t>позднее пяти дней со дня получения Заказчиком акта об оказании услуг</w:t>
      </w:r>
      <w:r w:rsidRPr="001440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3C40" w:rsidRDefault="00E93C40" w:rsidP="00782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мотивированного отказа Заказчика от подписания акта об оказании услуг, Исполнитель в течение 5 (пяти) дней, с момента получения мотивированного отказа, устраняет выявленные недостатки либо уточняет фактический объем оказанных услуг. </w:t>
      </w:r>
    </w:p>
    <w:p w:rsidR="00E93C40" w:rsidRDefault="00E93C40" w:rsidP="00782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CD">
        <w:rPr>
          <w:rFonts w:ascii="Times New Roman" w:hAnsi="Times New Roman"/>
          <w:sz w:val="24"/>
          <w:szCs w:val="24"/>
        </w:rPr>
        <w:t xml:space="preserve">Неполучение Исполнителем подписанного акта об оказании услуг или мотивированного отказа в его подписании в течение 15 (пятнадцати) дней с момента направления акта Заказчику, означает согласие Заказчика с фактом и объемом оказанных услуг, указанных в акте. </w:t>
      </w:r>
    </w:p>
    <w:p w:rsidR="00E93C40" w:rsidRPr="00144017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17">
        <w:rPr>
          <w:rFonts w:ascii="Times New Roman" w:hAnsi="Times New Roman"/>
          <w:sz w:val="24"/>
          <w:szCs w:val="24"/>
        </w:rPr>
        <w:t>4.4. СИ после поверки (</w:t>
      </w:r>
      <w:r>
        <w:rPr>
          <w:rFonts w:ascii="Times New Roman" w:hAnsi="Times New Roman"/>
          <w:sz w:val="24"/>
          <w:szCs w:val="24"/>
        </w:rPr>
        <w:t>калибровки)</w:t>
      </w:r>
      <w:r w:rsidRPr="00144017">
        <w:rPr>
          <w:rFonts w:ascii="Times New Roman" w:hAnsi="Times New Roman"/>
          <w:sz w:val="24"/>
          <w:szCs w:val="24"/>
        </w:rPr>
        <w:t>,  выдаются Заказчику (его представителю) после 100% оплаты при наличии:</w:t>
      </w:r>
    </w:p>
    <w:p w:rsidR="00E93C40" w:rsidRPr="00144017" w:rsidRDefault="00E93C40" w:rsidP="001020AA">
      <w:pPr>
        <w:pStyle w:val="Textbody"/>
        <w:numPr>
          <w:ilvl w:val="0"/>
          <w:numId w:val="1"/>
        </w:numPr>
        <w:spacing w:after="0"/>
        <w:ind w:firstLine="709"/>
        <w:jc w:val="both"/>
        <w:rPr>
          <w:rFonts w:cs="Times New Roman"/>
        </w:rPr>
      </w:pPr>
      <w:r w:rsidRPr="00144017">
        <w:rPr>
          <w:rFonts w:cs="Times New Roman"/>
        </w:rPr>
        <w:t>приемной квитанции;</w:t>
      </w:r>
    </w:p>
    <w:p w:rsidR="00E93C40" w:rsidRPr="00144017" w:rsidRDefault="00E93C40" w:rsidP="001020AA">
      <w:pPr>
        <w:pStyle w:val="Textbody"/>
        <w:numPr>
          <w:ilvl w:val="0"/>
          <w:numId w:val="1"/>
        </w:numPr>
        <w:spacing w:after="0"/>
        <w:ind w:firstLine="709"/>
        <w:jc w:val="both"/>
        <w:rPr>
          <w:rFonts w:cs="Times New Roman"/>
        </w:rPr>
      </w:pPr>
      <w:r w:rsidRPr="00144017">
        <w:rPr>
          <w:rFonts w:cs="Times New Roman"/>
        </w:rPr>
        <w:t>акта об оказании услуг, подписанного обеими сторонами;</w:t>
      </w:r>
    </w:p>
    <w:p w:rsidR="00E93C40" w:rsidRPr="00144017" w:rsidRDefault="00E93C40" w:rsidP="001020AA">
      <w:pPr>
        <w:pStyle w:val="Textbody"/>
        <w:numPr>
          <w:ilvl w:val="0"/>
          <w:numId w:val="1"/>
        </w:numPr>
        <w:spacing w:after="0"/>
        <w:ind w:firstLine="709"/>
        <w:jc w:val="both"/>
        <w:rPr>
          <w:rFonts w:cs="Times New Roman"/>
        </w:rPr>
      </w:pPr>
      <w:r w:rsidRPr="00144017">
        <w:rPr>
          <w:rFonts w:cs="Times New Roman"/>
        </w:rPr>
        <w:t>доверенности на получение СИ, право подписания акта об оказании услуг и получения счет</w:t>
      </w:r>
      <w:r>
        <w:rPr>
          <w:rFonts w:cs="Times New Roman"/>
        </w:rPr>
        <w:t>а</w:t>
      </w:r>
      <w:r w:rsidRPr="00144017">
        <w:rPr>
          <w:rFonts w:cs="Times New Roman"/>
        </w:rPr>
        <w:t xml:space="preserve"> - фактуры.</w:t>
      </w:r>
    </w:p>
    <w:p w:rsidR="00E93C40" w:rsidRPr="00144017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44017">
        <w:rPr>
          <w:rFonts w:cs="Times New Roman"/>
        </w:rPr>
        <w:t xml:space="preserve">По завершении оказанных услуг по настоящему </w:t>
      </w:r>
      <w:r>
        <w:rPr>
          <w:rFonts w:cs="Times New Roman"/>
        </w:rPr>
        <w:t>договору</w:t>
      </w:r>
      <w:r w:rsidRPr="00144017">
        <w:rPr>
          <w:rFonts w:cs="Times New Roman"/>
        </w:rPr>
        <w:t xml:space="preserve"> Исполнитель передает Заказчику свидетельство о поверке (извещение о непри</w:t>
      </w:r>
      <w:r>
        <w:rPr>
          <w:rFonts w:cs="Times New Roman"/>
        </w:rPr>
        <w:t xml:space="preserve">годности), </w:t>
      </w:r>
      <w:r w:rsidRPr="00144017">
        <w:rPr>
          <w:rFonts w:cs="Times New Roman"/>
        </w:rPr>
        <w:t>если они предусмотрены нормативной документацией.</w:t>
      </w:r>
    </w:p>
    <w:p w:rsidR="00E93C40" w:rsidRPr="00144017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44017">
        <w:rPr>
          <w:rFonts w:cs="Times New Roman"/>
        </w:rPr>
        <w:t>4.</w:t>
      </w:r>
      <w:r>
        <w:rPr>
          <w:rFonts w:cs="Times New Roman"/>
        </w:rPr>
        <w:t xml:space="preserve">5. СИ </w:t>
      </w:r>
      <w:r w:rsidRPr="00144017">
        <w:rPr>
          <w:rFonts w:cs="Times New Roman"/>
        </w:rPr>
        <w:t xml:space="preserve">Заказчика хранятся бесплатно в течение 44 календарных дней с момента </w:t>
      </w:r>
      <w:r>
        <w:rPr>
          <w:rFonts w:cs="Times New Roman"/>
        </w:rPr>
        <w:t>окончания услуг по</w:t>
      </w:r>
      <w:r w:rsidRPr="00144017">
        <w:rPr>
          <w:rFonts w:cs="Times New Roman"/>
        </w:rPr>
        <w:t xml:space="preserve"> </w:t>
      </w:r>
      <w:r>
        <w:rPr>
          <w:rFonts w:cs="Times New Roman"/>
        </w:rPr>
        <w:t>поверке (калибровке) СИ</w:t>
      </w:r>
      <w:r w:rsidRPr="00144017">
        <w:rPr>
          <w:rFonts w:cs="Times New Roman"/>
        </w:rPr>
        <w:t>. При хранении свыше указанного срока взимается плата за хранение в размере 0,5% стоимости оказанных услуг за каждый день хранения.</w:t>
      </w:r>
      <w:r w:rsidRPr="00144017">
        <w:rPr>
          <w:rFonts w:cs="Times New Roman"/>
          <w:b/>
        </w:rPr>
        <w:t xml:space="preserve"> </w:t>
      </w:r>
      <w:r w:rsidRPr="00144017">
        <w:rPr>
          <w:rFonts w:cs="Times New Roman"/>
        </w:rPr>
        <w:t>Оплата хранения производится Заказчиком по счету</w:t>
      </w:r>
      <w:r>
        <w:rPr>
          <w:rFonts w:cs="Times New Roman"/>
        </w:rPr>
        <w:t xml:space="preserve"> Исполнителя до получения СИ</w:t>
      </w:r>
      <w:r w:rsidRPr="00144017">
        <w:rPr>
          <w:rFonts w:cs="Times New Roman"/>
        </w:rPr>
        <w:t>.</w:t>
      </w:r>
    </w:p>
    <w:p w:rsidR="00E93C40" w:rsidRPr="00144017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44017">
        <w:rPr>
          <w:rFonts w:cs="Times New Roman"/>
        </w:rPr>
        <w:t>4.</w:t>
      </w:r>
      <w:r>
        <w:rPr>
          <w:rFonts w:cs="Times New Roman"/>
        </w:rPr>
        <w:t>6</w:t>
      </w:r>
      <w:r w:rsidRPr="00144017">
        <w:rPr>
          <w:rFonts w:cs="Times New Roman"/>
        </w:rPr>
        <w:t>. При неисполнении Заказчиком своей обязанности получить СИ, переданные Испол</w:t>
      </w:r>
      <w:r>
        <w:rPr>
          <w:rFonts w:cs="Times New Roman"/>
        </w:rPr>
        <w:t xml:space="preserve">нителю для поверки (калибровки), </w:t>
      </w:r>
      <w:r w:rsidRPr="00144017">
        <w:rPr>
          <w:rFonts w:cs="Times New Roman"/>
        </w:rPr>
        <w:t xml:space="preserve">Исполнитель вправе после </w:t>
      </w:r>
      <w:r>
        <w:rPr>
          <w:rFonts w:cs="Times New Roman"/>
        </w:rPr>
        <w:t xml:space="preserve">надлежащего </w:t>
      </w:r>
      <w:r w:rsidRPr="00144017">
        <w:rPr>
          <w:rFonts w:cs="Times New Roman"/>
        </w:rPr>
        <w:t>письменного предупреждения Заказчика самостоятельно продать СИ по цене, сложившейся в месте хранения, либо утилизировать СИ, если его дальнейшее использование по назначению не возможно. Сумма, вырученная от продажи СИ, передается Заказчику за вычетом сумм, причитающихся хранителю, в том числе его расходов на продажу СИ.</w:t>
      </w:r>
    </w:p>
    <w:p w:rsidR="00E93C40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44017">
        <w:rPr>
          <w:rFonts w:cs="Times New Roman"/>
        </w:rPr>
        <w:t xml:space="preserve">В случае утилизации СИ Заказчик обязан оплатить Исполнителю расходы по их утилизации, в том числе расходы по работе эксперта для выявления технической возможности (невозможности) дальнейшего использования СИ. </w:t>
      </w:r>
    </w:p>
    <w:p w:rsidR="00E93C40" w:rsidRPr="00144017" w:rsidRDefault="00E93C40" w:rsidP="002A7520">
      <w:pPr>
        <w:pStyle w:val="Textbody"/>
        <w:spacing w:after="0"/>
        <w:ind w:firstLine="709"/>
        <w:jc w:val="both"/>
        <w:rPr>
          <w:rFonts w:cs="Times New Roman"/>
        </w:rPr>
      </w:pPr>
      <w:r w:rsidRPr="00144017">
        <w:rPr>
          <w:rFonts w:cs="Times New Roman"/>
        </w:rPr>
        <w:t xml:space="preserve">Заказчик считается надлежаще предупрежденным Исполнителем, если в течение месяца </w:t>
      </w:r>
      <w:r>
        <w:rPr>
          <w:rFonts w:cs="Times New Roman"/>
        </w:rPr>
        <w:t>со дня получения уведомления Заказчиком</w:t>
      </w:r>
      <w:r w:rsidRPr="00144017">
        <w:rPr>
          <w:rFonts w:cs="Times New Roman"/>
        </w:rPr>
        <w:t>, от Заказчика не поступило ответа, либо направленное Заказчику уведомление вернулось с отметкой почты о том, что указанное юридическое (физическое) лицо, индивидуальный предприниматель по данному адресу не значится.</w:t>
      </w:r>
    </w:p>
    <w:p w:rsidR="00E93C40" w:rsidRPr="00144017" w:rsidRDefault="00E93C40" w:rsidP="002A7520">
      <w:pPr>
        <w:pStyle w:val="Textbody"/>
        <w:spacing w:after="0"/>
        <w:ind w:firstLine="709"/>
        <w:jc w:val="both"/>
        <w:rPr>
          <w:rFonts w:cs="Times New Roman"/>
        </w:rPr>
      </w:pPr>
      <w:r w:rsidRPr="00144017">
        <w:rPr>
          <w:rFonts w:cs="Times New Roman"/>
        </w:rPr>
        <w:t>Реализация или</w:t>
      </w:r>
      <w:r>
        <w:rPr>
          <w:rFonts w:cs="Times New Roman"/>
        </w:rPr>
        <w:t xml:space="preserve"> утилизация не полученных СИ</w:t>
      </w:r>
      <w:r w:rsidRPr="00144017">
        <w:rPr>
          <w:rFonts w:cs="Times New Roman"/>
        </w:rPr>
        <w:t xml:space="preserve"> может быть произведена Исполнителем по истечении 40 дней со дня </w:t>
      </w:r>
      <w:r>
        <w:rPr>
          <w:rFonts w:cs="Times New Roman"/>
        </w:rPr>
        <w:t>получения уведомления Заказчиком.</w:t>
      </w:r>
    </w:p>
    <w:p w:rsidR="00E93C40" w:rsidRDefault="00E93C40" w:rsidP="002A7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Pr="001020AA" w:rsidRDefault="00E93C40" w:rsidP="002A7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AA">
        <w:rPr>
          <w:rFonts w:ascii="Times New Roman" w:hAnsi="Times New Roman"/>
          <w:b/>
          <w:sz w:val="24"/>
          <w:szCs w:val="24"/>
        </w:rPr>
        <w:t>5.Ответственность сторон.</w:t>
      </w:r>
    </w:p>
    <w:p w:rsidR="00E93C40" w:rsidRDefault="00E93C40" w:rsidP="002A7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17">
        <w:rPr>
          <w:rFonts w:ascii="Times New Roman" w:hAnsi="Times New Roman"/>
          <w:sz w:val="24"/>
          <w:szCs w:val="24"/>
        </w:rPr>
        <w:t>5.1. За задержку оказания услуг по вине Заказчика Исполнитель ответственности не несет.</w:t>
      </w:r>
    </w:p>
    <w:p w:rsidR="00E93C40" w:rsidRDefault="00E93C40" w:rsidP="002A7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17">
        <w:rPr>
          <w:rFonts w:ascii="Times New Roman" w:hAnsi="Times New Roman"/>
          <w:sz w:val="24"/>
          <w:szCs w:val="24"/>
        </w:rPr>
        <w:t xml:space="preserve">5.2. За оказание метрологических услуг с нарушением сроков, предусмотренных данным договором, </w:t>
      </w:r>
      <w:r>
        <w:rPr>
          <w:rFonts w:ascii="Times New Roman" w:hAnsi="Times New Roman"/>
          <w:sz w:val="24"/>
          <w:szCs w:val="24"/>
        </w:rPr>
        <w:t>Заказчик</w:t>
      </w:r>
      <w:r w:rsidRPr="00144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 право требовать от Исполнителя  </w:t>
      </w:r>
      <w:r w:rsidRPr="00144017">
        <w:rPr>
          <w:rFonts w:ascii="Times New Roman" w:hAnsi="Times New Roman"/>
          <w:sz w:val="24"/>
          <w:szCs w:val="24"/>
        </w:rPr>
        <w:t>неустойк</w:t>
      </w:r>
      <w:r>
        <w:rPr>
          <w:rFonts w:ascii="Times New Roman" w:hAnsi="Times New Roman"/>
          <w:sz w:val="24"/>
          <w:szCs w:val="24"/>
        </w:rPr>
        <w:t>у</w:t>
      </w:r>
      <w:r w:rsidRPr="00144017">
        <w:rPr>
          <w:rFonts w:ascii="Times New Roman" w:hAnsi="Times New Roman"/>
          <w:sz w:val="24"/>
          <w:szCs w:val="24"/>
        </w:rPr>
        <w:t xml:space="preserve"> в размере 1/300 ставки ЦБ РФ  за каждый день просрочки от суммы не исполненного обязательства. </w:t>
      </w:r>
    </w:p>
    <w:p w:rsidR="00E93C40" w:rsidRDefault="00E93C40" w:rsidP="002A7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144017">
        <w:rPr>
          <w:rFonts w:ascii="Times New Roman" w:hAnsi="Times New Roman"/>
          <w:sz w:val="24"/>
          <w:szCs w:val="24"/>
        </w:rPr>
        <w:t xml:space="preserve">За нарушение сроков оплаты за оказанные услуги </w:t>
      </w:r>
      <w:r>
        <w:rPr>
          <w:rFonts w:ascii="Times New Roman" w:hAnsi="Times New Roman"/>
          <w:sz w:val="24"/>
          <w:szCs w:val="24"/>
        </w:rPr>
        <w:t>Исполнитель имеет право требовать от Заказчика</w:t>
      </w:r>
      <w:r w:rsidRPr="00144017">
        <w:rPr>
          <w:rFonts w:ascii="Times New Roman" w:hAnsi="Times New Roman"/>
          <w:sz w:val="24"/>
          <w:szCs w:val="24"/>
        </w:rPr>
        <w:t xml:space="preserve"> неустойку в размере 1/300 ставки ЦБ РФ  за каждый день просрочки от суммы не исполненного обязательства.</w:t>
      </w:r>
    </w:p>
    <w:p w:rsidR="00E93C40" w:rsidRDefault="00E93C40" w:rsidP="001020AA">
      <w:pPr>
        <w:pStyle w:val="Textbody"/>
        <w:tabs>
          <w:tab w:val="left" w:pos="1080"/>
        </w:tabs>
        <w:spacing w:after="0"/>
        <w:ind w:firstLine="709"/>
        <w:jc w:val="both"/>
        <w:rPr>
          <w:rFonts w:cs="Times New Roman"/>
        </w:rPr>
      </w:pPr>
    </w:p>
    <w:p w:rsidR="00E93C40" w:rsidRPr="001020AA" w:rsidRDefault="00E93C40" w:rsidP="001020AA">
      <w:pPr>
        <w:pStyle w:val="Textbody"/>
        <w:tabs>
          <w:tab w:val="left" w:pos="1080"/>
        </w:tabs>
        <w:spacing w:after="0"/>
        <w:jc w:val="center"/>
        <w:rPr>
          <w:rFonts w:cs="Times New Roman"/>
          <w:b/>
        </w:rPr>
      </w:pPr>
      <w:r w:rsidRPr="001020AA">
        <w:rPr>
          <w:rFonts w:cs="Times New Roman"/>
          <w:b/>
        </w:rPr>
        <w:t>6.Обстоятельства непреодолимой силы</w:t>
      </w:r>
    </w:p>
    <w:p w:rsidR="00E93C40" w:rsidRDefault="00E93C40" w:rsidP="001020AA">
      <w:pPr>
        <w:pStyle w:val="Textbody"/>
        <w:tabs>
          <w:tab w:val="left" w:pos="1080"/>
        </w:tabs>
        <w:spacing w:after="0"/>
        <w:ind w:firstLine="1077"/>
        <w:jc w:val="both"/>
        <w:rPr>
          <w:rFonts w:cs="Times New Roman"/>
        </w:rPr>
      </w:pPr>
      <w:r w:rsidRPr="00144017">
        <w:t>6.1. Стороны освобождаются от ответственности за полное или частичное неисполнение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договора и непосредственно повлияли на исполнение Сторонами своих обязательств, а также которые Стороны не в состоянии были предвидеть и предотвратить.</w:t>
      </w:r>
    </w:p>
    <w:p w:rsidR="00E93C40" w:rsidRDefault="00E93C40" w:rsidP="001020AA">
      <w:pPr>
        <w:pStyle w:val="Textbody"/>
        <w:tabs>
          <w:tab w:val="left" w:pos="1080"/>
        </w:tabs>
        <w:spacing w:after="0"/>
        <w:ind w:firstLine="1077"/>
        <w:jc w:val="both"/>
        <w:rPr>
          <w:rFonts w:cs="Times New Roman"/>
        </w:rPr>
      </w:pPr>
      <w:r w:rsidRPr="00144017">
        <w:t>6.2. Сторона, для которой создалась невозможность исполнения обязательств по настоящему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E93C40" w:rsidRDefault="00E93C40" w:rsidP="001020AA">
      <w:pPr>
        <w:pStyle w:val="Textbody"/>
        <w:tabs>
          <w:tab w:val="left" w:pos="1080"/>
        </w:tabs>
        <w:spacing w:after="0"/>
        <w:ind w:firstLine="1077"/>
        <w:jc w:val="both"/>
        <w:rPr>
          <w:rFonts w:cs="Times New Roman"/>
        </w:rPr>
      </w:pPr>
      <w:r w:rsidRPr="00144017">
        <w:t xml:space="preserve">6.3. Если обстоятельства непреодолимой силы будут действовать свыше 3-х месяцев, то каждая Сторона вправе расторгнуть настоящий договор и в этом случае ни одна из Сторон не вправе требовать возмещения убытков. </w:t>
      </w:r>
    </w:p>
    <w:p w:rsidR="00E93C40" w:rsidRDefault="00E93C40" w:rsidP="001020AA">
      <w:pPr>
        <w:pStyle w:val="Textbody"/>
        <w:tabs>
          <w:tab w:val="left" w:pos="1080"/>
        </w:tabs>
        <w:spacing w:after="0"/>
        <w:ind w:firstLine="1077"/>
        <w:jc w:val="both"/>
        <w:rPr>
          <w:b/>
        </w:rPr>
      </w:pPr>
      <w:r w:rsidRPr="00144017">
        <w:t>6.4.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РФ.</w:t>
      </w:r>
      <w:r w:rsidRPr="00144017">
        <w:rPr>
          <w:b/>
        </w:rPr>
        <w:t xml:space="preserve">   </w:t>
      </w:r>
    </w:p>
    <w:p w:rsidR="00E93C40" w:rsidRDefault="00E93C40" w:rsidP="00144017">
      <w:pPr>
        <w:pStyle w:val="Textbody"/>
        <w:tabs>
          <w:tab w:val="left" w:pos="1080"/>
        </w:tabs>
        <w:spacing w:after="0"/>
        <w:jc w:val="both"/>
        <w:rPr>
          <w:b/>
        </w:rPr>
      </w:pPr>
    </w:p>
    <w:p w:rsidR="00E93C40" w:rsidRPr="001020AA" w:rsidRDefault="00E93C40" w:rsidP="001020AA">
      <w:pPr>
        <w:pStyle w:val="Textbody"/>
        <w:tabs>
          <w:tab w:val="left" w:pos="1080"/>
        </w:tabs>
        <w:spacing w:after="0"/>
        <w:jc w:val="center"/>
        <w:rPr>
          <w:b/>
        </w:rPr>
      </w:pPr>
      <w:r w:rsidRPr="001020AA">
        <w:rPr>
          <w:b/>
        </w:rPr>
        <w:t>7.Порядок разрешения споров.</w:t>
      </w:r>
    </w:p>
    <w:p w:rsidR="00E93C40" w:rsidRPr="001020AA" w:rsidRDefault="00E93C40" w:rsidP="001020AA">
      <w:pPr>
        <w:pStyle w:val="Textbody"/>
        <w:tabs>
          <w:tab w:val="left" w:pos="1080"/>
        </w:tabs>
        <w:spacing w:after="0"/>
        <w:ind w:firstLine="1077"/>
        <w:jc w:val="both"/>
      </w:pPr>
      <w:r w:rsidRPr="001020AA">
        <w:t>7.1.В случае возникновения споров и разногласий по настоящему договору, Сторона — инициатор урегулирования такого спора или разногласия должна направить другой Стороне письменную претензию с указанием мотивов и оснований  своих требований или возражений, а также представить другой Стороне доказательства обстоятельств, на которые она ссылается в качестве такого обоснования. Ответ на претензию должен быть направлен инициатору урегулирования спора или разногласия в срок не более 15 дней со дня получения претензии.</w:t>
      </w:r>
    </w:p>
    <w:p w:rsidR="00E93C40" w:rsidRPr="001020AA" w:rsidRDefault="00E93C40" w:rsidP="001020AA">
      <w:pPr>
        <w:pStyle w:val="Textbody"/>
        <w:tabs>
          <w:tab w:val="left" w:pos="1080"/>
        </w:tabs>
        <w:spacing w:after="0"/>
        <w:ind w:firstLine="1077"/>
        <w:jc w:val="both"/>
      </w:pPr>
      <w:r w:rsidRPr="001020AA">
        <w:t>7.2. При не урегулировании споров или разногласий в претензионном порядке их разрешение осуществляется в судебном порядке в Арбитражном су</w:t>
      </w:r>
      <w:r>
        <w:t>де Республики Хакасия</w:t>
      </w:r>
      <w:r w:rsidRPr="001020AA">
        <w:t>.</w:t>
      </w:r>
    </w:p>
    <w:p w:rsidR="00E93C40" w:rsidRDefault="00E93C40" w:rsidP="00144017">
      <w:pPr>
        <w:pStyle w:val="Textbody"/>
        <w:tabs>
          <w:tab w:val="left" w:pos="1080"/>
        </w:tabs>
        <w:spacing w:after="0"/>
        <w:jc w:val="both"/>
        <w:rPr>
          <w:rFonts w:cs="Times New Roman"/>
        </w:rPr>
      </w:pPr>
      <w:r w:rsidRPr="00144017">
        <w:t xml:space="preserve">                                                        </w:t>
      </w:r>
      <w:r w:rsidRPr="00144017">
        <w:rPr>
          <w:b/>
        </w:rPr>
        <w:t xml:space="preserve">                  </w:t>
      </w:r>
    </w:p>
    <w:p w:rsidR="00E93C40" w:rsidRPr="001020AA" w:rsidRDefault="00E93C40" w:rsidP="001020AA">
      <w:pPr>
        <w:pStyle w:val="Textbody"/>
        <w:tabs>
          <w:tab w:val="left" w:pos="1080"/>
        </w:tabs>
        <w:spacing w:after="0"/>
        <w:jc w:val="center"/>
        <w:rPr>
          <w:rFonts w:cs="Times New Roman"/>
          <w:b/>
        </w:rPr>
      </w:pPr>
      <w:r w:rsidRPr="001020AA">
        <w:rPr>
          <w:rFonts w:cs="Times New Roman"/>
          <w:b/>
        </w:rPr>
        <w:t>8.Срок действия договора.</w:t>
      </w:r>
    </w:p>
    <w:p w:rsidR="00E93C40" w:rsidRDefault="00E93C40" w:rsidP="001020AA">
      <w:pPr>
        <w:pStyle w:val="Textbody"/>
        <w:tabs>
          <w:tab w:val="left" w:pos="1080"/>
        </w:tabs>
        <w:spacing w:after="0"/>
        <w:ind w:firstLine="1077"/>
        <w:jc w:val="both"/>
        <w:rPr>
          <w:rFonts w:cs="Times New Roman"/>
        </w:rPr>
      </w:pPr>
      <w:r>
        <w:rPr>
          <w:rFonts w:cs="Times New Roman"/>
        </w:rPr>
        <w:t>8.1.Настоящий договор вступает в силу с даты его подписания Сторонами и действует до «31» декабря 2020г.</w:t>
      </w:r>
      <w:r w:rsidRPr="00144017">
        <w:rPr>
          <w:rFonts w:cs="Times New Roman"/>
        </w:rPr>
        <w:t xml:space="preserve">             </w:t>
      </w:r>
    </w:p>
    <w:p w:rsidR="00E93C40" w:rsidRPr="00BB5F64" w:rsidRDefault="00E93C40" w:rsidP="0056278A">
      <w:pPr>
        <w:pStyle w:val="Textbody"/>
        <w:spacing w:after="0"/>
        <w:rPr>
          <w:rFonts w:cs="Times New Roman"/>
          <w:b/>
        </w:rPr>
      </w:pPr>
    </w:p>
    <w:p w:rsidR="00E93C40" w:rsidRPr="001020AA" w:rsidRDefault="00E93C40" w:rsidP="001020AA">
      <w:pPr>
        <w:pStyle w:val="Textbody"/>
        <w:spacing w:after="0"/>
        <w:jc w:val="center"/>
        <w:rPr>
          <w:rFonts w:cs="Times New Roman"/>
          <w:b/>
        </w:rPr>
      </w:pPr>
      <w:r w:rsidRPr="001020AA">
        <w:rPr>
          <w:rFonts w:cs="Times New Roman"/>
          <w:b/>
        </w:rPr>
        <w:t>9. Антикоррупционная оговорка</w:t>
      </w:r>
    </w:p>
    <w:p w:rsidR="00E93C40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020AA">
        <w:rPr>
          <w:rFonts w:cs="Times New Roman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93C40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020AA">
        <w:rPr>
          <w:rFonts w:cs="Times New Roman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93C40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020AA">
        <w:rPr>
          <w:rFonts w:cs="Times New Roman"/>
        </w:rPr>
        <w:t>9.3.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E93C40" w:rsidRPr="001020AA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020AA">
        <w:rPr>
          <w:rFonts w:cs="Times New Roman"/>
        </w:rPr>
        <w:t>Под действиями работника, осуществляемыми в пользу стимулирующей его Стороны, понимаются:</w:t>
      </w:r>
    </w:p>
    <w:p w:rsidR="00E93C40" w:rsidRPr="001020AA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-предоставление неоправданных преимуществ по сравнению с другими контрагентами;</w:t>
      </w:r>
    </w:p>
    <w:p w:rsidR="00E93C40" w:rsidRPr="001020AA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-предоставление каких-либо гарантий;</w:t>
      </w:r>
    </w:p>
    <w:p w:rsidR="00E93C40" w:rsidRPr="001020AA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-ускорение существующих процедур;</w:t>
      </w:r>
    </w:p>
    <w:p w:rsidR="00E93C40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E93C40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9.4.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E93C40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9.5.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93C40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E93C40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9.7.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E93C40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E93C40" w:rsidRPr="00BB5F64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9.9.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E93C40" w:rsidRPr="00BB5F64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56278A">
      <w:pPr>
        <w:pStyle w:val="Standard"/>
        <w:jc w:val="center"/>
        <w:rPr>
          <w:b/>
        </w:rPr>
      </w:pPr>
      <w:r>
        <w:rPr>
          <w:b/>
        </w:rPr>
        <w:t>1</w:t>
      </w:r>
      <w:r w:rsidRPr="00BB5F64">
        <w:rPr>
          <w:b/>
        </w:rPr>
        <w:t>0</w:t>
      </w:r>
      <w:r>
        <w:rPr>
          <w:b/>
        </w:rPr>
        <w:t>. Налоговая оговорка</w:t>
      </w:r>
    </w:p>
    <w:p w:rsidR="00E93C40" w:rsidRDefault="00E93C40" w:rsidP="0056278A">
      <w:pPr>
        <w:pStyle w:val="Standard"/>
        <w:jc w:val="center"/>
      </w:pPr>
    </w:p>
    <w:p w:rsidR="00E93C40" w:rsidRPr="0056278A" w:rsidRDefault="00E93C40" w:rsidP="0056278A">
      <w:pPr>
        <w:pStyle w:val="Standard"/>
        <w:ind w:firstLine="708"/>
        <w:jc w:val="both"/>
        <w:rPr>
          <w:rFonts w:cs="Times New Roman"/>
        </w:rPr>
      </w:pPr>
      <w:r w:rsidRPr="0056278A">
        <w:rPr>
          <w:rFonts w:cs="Times New Roman"/>
        </w:rPr>
        <w:t>1</w:t>
      </w:r>
      <w:r w:rsidRPr="00BB5F64">
        <w:rPr>
          <w:rFonts w:cs="Times New Roman"/>
        </w:rPr>
        <w:t>0</w:t>
      </w:r>
      <w:r w:rsidRPr="0056278A">
        <w:rPr>
          <w:rFonts w:cs="Times New Roman"/>
        </w:rPr>
        <w:t xml:space="preserve">.1. </w:t>
      </w:r>
      <w:r>
        <w:rPr>
          <w:rFonts w:cs="Times New Roman"/>
        </w:rPr>
        <w:t>Исполнитель</w:t>
      </w:r>
      <w:r w:rsidRPr="0056278A">
        <w:rPr>
          <w:rFonts w:cs="Times New Roman"/>
        </w:rPr>
        <w:t xml:space="preserve"> гарантирует, что: 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</w:t>
      </w:r>
      <w:r>
        <w:rPr>
          <w:rFonts w:ascii="Times New Roman" w:hAnsi="Times New Roman"/>
          <w:sz w:val="24"/>
          <w:szCs w:val="24"/>
        </w:rPr>
        <w:t>Заказчику</w:t>
      </w:r>
      <w:r w:rsidRPr="0056278A">
        <w:rPr>
          <w:rFonts w:ascii="Times New Roman" w:hAnsi="Times New Roman"/>
          <w:sz w:val="24"/>
          <w:szCs w:val="24"/>
        </w:rPr>
        <w:t>;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E93C40" w:rsidRPr="0056278A" w:rsidRDefault="00E93C40" w:rsidP="0056278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BB5F64">
        <w:rPr>
          <w:rFonts w:ascii="Times New Roman" w:hAnsi="Times New Roman"/>
          <w:sz w:val="24"/>
          <w:szCs w:val="24"/>
        </w:rPr>
        <w:t>0</w:t>
      </w:r>
      <w:r w:rsidRPr="0056278A">
        <w:rPr>
          <w:rFonts w:ascii="Times New Roman" w:hAnsi="Times New Roman"/>
          <w:sz w:val="24"/>
          <w:szCs w:val="24"/>
        </w:rPr>
        <w:t>.2.</w:t>
      </w:r>
      <w:r w:rsidRPr="0056278A">
        <w:rPr>
          <w:rFonts w:ascii="Times New Roman" w:hAnsi="Times New Roman"/>
          <w:sz w:val="24"/>
          <w:szCs w:val="24"/>
        </w:rPr>
        <w:tab/>
        <w:t xml:space="preserve">Если </w:t>
      </w:r>
      <w:r>
        <w:rPr>
          <w:rFonts w:ascii="Times New Roman" w:hAnsi="Times New Roman"/>
          <w:sz w:val="24"/>
          <w:szCs w:val="24"/>
        </w:rPr>
        <w:t>Исполнитель</w:t>
      </w:r>
      <w:r w:rsidRPr="0056278A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 настоящего раздела,  и это повлечет:</w:t>
      </w:r>
    </w:p>
    <w:p w:rsidR="00E93C40" w:rsidRPr="0056278A" w:rsidRDefault="00E93C40" w:rsidP="0056278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 xml:space="preserve">предъявление налоговыми органами требований к </w:t>
      </w:r>
      <w:r>
        <w:rPr>
          <w:rFonts w:ascii="Times New Roman" w:hAnsi="Times New Roman"/>
          <w:sz w:val="24"/>
          <w:szCs w:val="24"/>
        </w:rPr>
        <w:t>Заказчику</w:t>
      </w:r>
      <w:r w:rsidRPr="0056278A">
        <w:rPr>
          <w:rFonts w:ascii="Times New Roman" w:hAnsi="Times New Roman"/>
          <w:sz w:val="24"/>
          <w:szCs w:val="24"/>
        </w:rPr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</w:t>
      </w:r>
      <w:r>
        <w:rPr>
          <w:rFonts w:ascii="Times New Roman" w:hAnsi="Times New Roman"/>
          <w:sz w:val="24"/>
          <w:szCs w:val="24"/>
        </w:rPr>
        <w:t>Заказчика</w:t>
      </w:r>
      <w:r w:rsidRPr="0056278A">
        <w:rPr>
          <w:rFonts w:ascii="Times New Roman" w:hAnsi="Times New Roman"/>
          <w:sz w:val="24"/>
          <w:szCs w:val="24"/>
        </w:rPr>
        <w:t xml:space="preserve"> товары (работы, услуги), имущественные права, являющиеся предметом настоящего договора, требований к </w:t>
      </w:r>
      <w:r>
        <w:rPr>
          <w:rFonts w:ascii="Times New Roman" w:hAnsi="Times New Roman"/>
          <w:sz w:val="24"/>
          <w:szCs w:val="24"/>
        </w:rPr>
        <w:t>Заказчику</w:t>
      </w:r>
      <w:r w:rsidRPr="0056278A">
        <w:rPr>
          <w:rFonts w:ascii="Times New Roman" w:hAnsi="Times New Roman"/>
          <w:sz w:val="24"/>
          <w:szCs w:val="24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</w:p>
    <w:p w:rsidR="00E93C40" w:rsidRPr="0056278A" w:rsidRDefault="00E93C40" w:rsidP="005627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278A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Исполнитель</w:t>
      </w:r>
      <w:r w:rsidRPr="0056278A">
        <w:rPr>
          <w:rFonts w:ascii="Times New Roman" w:hAnsi="Times New Roman"/>
          <w:sz w:val="24"/>
          <w:szCs w:val="24"/>
        </w:rPr>
        <w:t xml:space="preserve"> обязуется возместить </w:t>
      </w:r>
      <w:r>
        <w:rPr>
          <w:rFonts w:ascii="Times New Roman" w:hAnsi="Times New Roman"/>
          <w:sz w:val="24"/>
          <w:szCs w:val="24"/>
        </w:rPr>
        <w:t>Заказчику</w:t>
      </w:r>
      <w:r w:rsidRPr="0056278A">
        <w:rPr>
          <w:rFonts w:ascii="Times New Roman" w:hAnsi="Times New Roman"/>
          <w:sz w:val="24"/>
          <w:szCs w:val="24"/>
        </w:rPr>
        <w:t xml:space="preserve"> убытки, который последний понес вследствие таких нарушений. </w:t>
      </w:r>
    </w:p>
    <w:p w:rsidR="00E93C40" w:rsidRPr="0056278A" w:rsidRDefault="00E93C40" w:rsidP="0056278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BB5F64">
        <w:rPr>
          <w:rFonts w:ascii="Times New Roman" w:hAnsi="Times New Roman"/>
          <w:sz w:val="24"/>
          <w:szCs w:val="24"/>
        </w:rPr>
        <w:t>0</w:t>
      </w:r>
      <w:r w:rsidRPr="0056278A">
        <w:rPr>
          <w:rFonts w:ascii="Times New Roman" w:hAnsi="Times New Roman"/>
          <w:sz w:val="24"/>
          <w:szCs w:val="24"/>
        </w:rPr>
        <w:t xml:space="preserve">.3.  </w:t>
      </w:r>
      <w:r>
        <w:rPr>
          <w:rFonts w:ascii="Times New Roman" w:hAnsi="Times New Roman"/>
          <w:sz w:val="24"/>
          <w:szCs w:val="24"/>
        </w:rPr>
        <w:t>Исполнитель</w:t>
      </w:r>
      <w:r w:rsidRPr="0056278A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</w:t>
      </w:r>
      <w:r>
        <w:rPr>
          <w:rFonts w:ascii="Times New Roman" w:hAnsi="Times New Roman"/>
          <w:sz w:val="24"/>
          <w:szCs w:val="24"/>
        </w:rPr>
        <w:t>Заказчику</w:t>
      </w:r>
      <w:r w:rsidRPr="0056278A">
        <w:rPr>
          <w:rFonts w:ascii="Times New Roman" w:hAnsi="Times New Roman"/>
          <w:sz w:val="24"/>
          <w:szCs w:val="24"/>
        </w:rPr>
        <w:t xml:space="preserve">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>
        <w:rPr>
          <w:rFonts w:ascii="Times New Roman" w:hAnsi="Times New Roman"/>
          <w:sz w:val="24"/>
          <w:szCs w:val="24"/>
        </w:rPr>
        <w:t xml:space="preserve">Исполнителя </w:t>
      </w:r>
      <w:r w:rsidRPr="0056278A">
        <w:rPr>
          <w:rFonts w:ascii="Times New Roman" w:hAnsi="Times New Roman"/>
          <w:sz w:val="24"/>
          <w:szCs w:val="24"/>
        </w:rPr>
        <w:t>возместить имущественные потери.</w:t>
      </w:r>
    </w:p>
    <w:p w:rsidR="00E93C40" w:rsidRPr="00BB5F64" w:rsidRDefault="00E93C40" w:rsidP="00102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C40" w:rsidRPr="001020AA" w:rsidRDefault="00E93C40" w:rsidP="00102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C40" w:rsidRPr="001020AA" w:rsidRDefault="00E93C40" w:rsidP="001020AA">
      <w:pPr>
        <w:pStyle w:val="-1"/>
        <w:numPr>
          <w:ilvl w:val="0"/>
          <w:numId w:val="0"/>
        </w:numPr>
        <w:spacing w:before="0" w:after="0"/>
        <w:jc w:val="center"/>
        <w:rPr>
          <w:color w:val="auto"/>
        </w:rPr>
      </w:pPr>
      <w:r>
        <w:rPr>
          <w:color w:val="auto"/>
        </w:rPr>
        <w:t>1</w:t>
      </w:r>
      <w:r w:rsidRPr="00BB5F64">
        <w:rPr>
          <w:color w:val="auto"/>
        </w:rPr>
        <w:t>1</w:t>
      </w:r>
      <w:r w:rsidRPr="001020AA">
        <w:rPr>
          <w:color w:val="auto"/>
        </w:rPr>
        <w:t>. Конфиденциальная информация</w:t>
      </w:r>
    </w:p>
    <w:p w:rsidR="00E93C40" w:rsidRDefault="00E93C40" w:rsidP="001020AA">
      <w:pPr>
        <w:pStyle w:val="-1"/>
        <w:numPr>
          <w:ilvl w:val="0"/>
          <w:numId w:val="0"/>
        </w:numPr>
        <w:spacing w:before="0" w:after="0"/>
        <w:ind w:firstLine="709"/>
        <w:rPr>
          <w:rStyle w:val="DeltaViewInsertion"/>
          <w:b w:val="0"/>
          <w:color w:val="auto"/>
          <w:u w:val="none"/>
        </w:rPr>
      </w:pPr>
      <w:r w:rsidRPr="001020AA">
        <w:rPr>
          <w:b w:val="0"/>
          <w:color w:val="auto"/>
        </w:rPr>
        <w:t>1</w:t>
      </w:r>
      <w:r w:rsidRPr="00BB5F64">
        <w:rPr>
          <w:b w:val="0"/>
          <w:color w:val="auto"/>
        </w:rPr>
        <w:t>1</w:t>
      </w:r>
      <w:r w:rsidRPr="001020AA">
        <w:rPr>
          <w:b w:val="0"/>
          <w:color w:val="auto"/>
        </w:rPr>
        <w:t xml:space="preserve">.1. Для целей настоящего Договора термин </w:t>
      </w:r>
      <w:r w:rsidRPr="001020AA">
        <w:rPr>
          <w:b w:val="0"/>
          <w:bCs/>
          <w:color w:val="auto"/>
        </w:rPr>
        <w:t>«Конфиденциальная информация»</w:t>
      </w:r>
      <w:r w:rsidRPr="001020AA">
        <w:rPr>
          <w:b w:val="0"/>
          <w:color w:val="auto"/>
        </w:rPr>
        <w:t xml:space="preserve"> означает любую информацию по настоящему Договору</w:t>
      </w:r>
      <w:r w:rsidRPr="001020AA">
        <w:rPr>
          <w:b w:val="0"/>
          <w:bCs/>
          <w:color w:val="auto"/>
        </w:rPr>
        <w:t>,</w:t>
      </w:r>
      <w:r w:rsidRPr="001020AA">
        <w:rPr>
          <w:rStyle w:val="DeltaViewInsertion"/>
          <w:b w:val="0"/>
          <w:color w:val="auto"/>
        </w:rPr>
        <w:t xml:space="preserve"> </w:t>
      </w:r>
      <w:r w:rsidRPr="001020AA">
        <w:rPr>
          <w:rStyle w:val="DeltaViewInsertion"/>
          <w:b w:val="0"/>
          <w:color w:val="auto"/>
          <w:u w:val="none"/>
        </w:rPr>
        <w:t>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E93C40" w:rsidRPr="001020AA" w:rsidRDefault="00E93C40" w:rsidP="001020AA">
      <w:pPr>
        <w:pStyle w:val="-1"/>
        <w:numPr>
          <w:ilvl w:val="0"/>
          <w:numId w:val="0"/>
        </w:numPr>
        <w:spacing w:before="0" w:after="0"/>
        <w:ind w:firstLine="709"/>
        <w:rPr>
          <w:b w:val="0"/>
          <w:color w:val="auto"/>
        </w:rPr>
      </w:pPr>
      <w:r>
        <w:rPr>
          <w:rStyle w:val="DeltaViewInsertion"/>
          <w:b w:val="0"/>
          <w:color w:val="auto"/>
          <w:u w:val="none"/>
        </w:rPr>
        <w:t>1</w:t>
      </w:r>
      <w:r w:rsidRPr="00BB5F64">
        <w:rPr>
          <w:rStyle w:val="DeltaViewInsertion"/>
          <w:b w:val="0"/>
          <w:color w:val="auto"/>
          <w:u w:val="none"/>
        </w:rPr>
        <w:t>1</w:t>
      </w:r>
      <w:r w:rsidRPr="001020AA">
        <w:rPr>
          <w:rStyle w:val="DeltaViewInsertion"/>
          <w:b w:val="0"/>
          <w:color w:val="auto"/>
          <w:u w:val="none"/>
        </w:rPr>
        <w:t xml:space="preserve">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r w:rsidRPr="001020AA">
        <w:rPr>
          <w:b w:val="0"/>
          <w:color w:val="auto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раскрытия:</w:t>
      </w:r>
    </w:p>
    <w:p w:rsidR="00E93C40" w:rsidRPr="001020AA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- 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:rsidR="00E93C40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-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E93C40" w:rsidRPr="001020AA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0AA">
        <w:rPr>
          <w:rFonts w:ascii="Times New Roman" w:hAnsi="Times New Roman"/>
          <w:sz w:val="24"/>
          <w:szCs w:val="24"/>
        </w:rPr>
        <w:t>1</w:t>
      </w:r>
      <w:r w:rsidRPr="00BB5F64">
        <w:rPr>
          <w:rFonts w:ascii="Times New Roman" w:hAnsi="Times New Roman"/>
          <w:sz w:val="24"/>
          <w:szCs w:val="24"/>
        </w:rPr>
        <w:t>1</w:t>
      </w:r>
      <w:r w:rsidRPr="001020AA">
        <w:rPr>
          <w:rFonts w:ascii="Times New Roman" w:hAnsi="Times New Roman"/>
          <w:sz w:val="24"/>
          <w:szCs w:val="24"/>
        </w:rPr>
        <w:t>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E93C40" w:rsidRPr="001020AA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B5F64">
        <w:rPr>
          <w:rFonts w:ascii="Times New Roman" w:hAnsi="Times New Roman"/>
          <w:sz w:val="24"/>
          <w:szCs w:val="24"/>
        </w:rPr>
        <w:t>1</w:t>
      </w:r>
      <w:r w:rsidRPr="001020AA">
        <w:rPr>
          <w:rFonts w:ascii="Times New Roman" w:hAnsi="Times New Roman"/>
          <w:sz w:val="24"/>
          <w:szCs w:val="24"/>
        </w:rPr>
        <w:t>.4. Для целей настоящего Договора «</w:t>
      </w:r>
      <w:r w:rsidRPr="001020AA">
        <w:rPr>
          <w:rFonts w:ascii="Times New Roman" w:hAnsi="Times New Roman"/>
          <w:bCs/>
          <w:sz w:val="24"/>
          <w:szCs w:val="24"/>
        </w:rPr>
        <w:t>Разглашение Конфиденциальной информации</w:t>
      </w:r>
      <w:r w:rsidRPr="001020AA">
        <w:rPr>
          <w:rFonts w:ascii="Times New Roman" w:hAnsi="Times New Roman"/>
          <w:sz w:val="24"/>
          <w:szCs w:val="24"/>
        </w:rPr>
        <w:t xml:space="preserve">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</w:t>
      </w:r>
      <w:r w:rsidRPr="001020AA">
        <w:rPr>
          <w:rStyle w:val="DeltaViewInsertion"/>
          <w:rFonts w:ascii="Times New Roman" w:hAnsi="Times New Roman"/>
          <w:color w:val="auto"/>
          <w:sz w:val="24"/>
          <w:szCs w:val="24"/>
          <w:u w:val="none"/>
        </w:rPr>
        <w:t>Разглашением</w:t>
      </w:r>
      <w:r w:rsidRPr="001020AA">
        <w:rPr>
          <w:rFonts w:ascii="Times New Roman" w:hAnsi="Times New Roman"/>
          <w:sz w:val="24"/>
          <w:szCs w:val="24"/>
        </w:rPr>
        <w:t xml:space="preserve">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E93C40" w:rsidRPr="001020AA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B5F64">
        <w:rPr>
          <w:rFonts w:ascii="Times New Roman" w:hAnsi="Times New Roman"/>
          <w:sz w:val="24"/>
          <w:szCs w:val="24"/>
        </w:rPr>
        <w:t>1</w:t>
      </w:r>
      <w:r w:rsidRPr="001020AA">
        <w:rPr>
          <w:rFonts w:ascii="Times New Roman" w:hAnsi="Times New Roman"/>
          <w:sz w:val="24"/>
          <w:szCs w:val="24"/>
        </w:rPr>
        <w:t>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в настоящим Разделом договора.</w:t>
      </w:r>
    </w:p>
    <w:p w:rsidR="00E93C40" w:rsidRPr="001020AA" w:rsidRDefault="00E93C40" w:rsidP="00102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B5F64">
        <w:rPr>
          <w:rFonts w:ascii="Times New Roman" w:hAnsi="Times New Roman"/>
          <w:sz w:val="24"/>
          <w:szCs w:val="24"/>
        </w:rPr>
        <w:t>1</w:t>
      </w:r>
      <w:r w:rsidRPr="001020AA">
        <w:rPr>
          <w:rFonts w:ascii="Times New Roman" w:hAnsi="Times New Roman"/>
          <w:sz w:val="24"/>
          <w:szCs w:val="24"/>
        </w:rPr>
        <w:t>.6.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:rsidR="00E93C40" w:rsidRPr="001020AA" w:rsidRDefault="00E93C40" w:rsidP="001020AA">
      <w:pPr>
        <w:pStyle w:val="-2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BB5F64">
        <w:rPr>
          <w:sz w:val="24"/>
          <w:szCs w:val="24"/>
        </w:rPr>
        <w:t>1</w:t>
      </w:r>
      <w:r w:rsidRPr="001020AA">
        <w:rPr>
          <w:sz w:val="24"/>
          <w:szCs w:val="24"/>
        </w:rPr>
        <w:t>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E93C40" w:rsidRPr="001020AA" w:rsidRDefault="00E93C40" w:rsidP="00102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C40" w:rsidRPr="001020AA" w:rsidRDefault="00E93C40" w:rsidP="001020AA">
      <w:pPr>
        <w:pStyle w:val="Textbody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Pr="00BB5F64">
        <w:rPr>
          <w:rFonts w:cs="Times New Roman"/>
          <w:b/>
        </w:rPr>
        <w:t>2</w:t>
      </w:r>
      <w:r w:rsidRPr="001020AA">
        <w:rPr>
          <w:rFonts w:cs="Times New Roman"/>
          <w:b/>
        </w:rPr>
        <w:t>. Прочие условия</w:t>
      </w:r>
    </w:p>
    <w:p w:rsidR="00E93C40" w:rsidRPr="001020AA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020AA">
        <w:rPr>
          <w:rFonts w:cs="Times New Roman"/>
        </w:rPr>
        <w:t>1</w:t>
      </w:r>
      <w:r w:rsidRPr="00BB5F64">
        <w:rPr>
          <w:rFonts w:cs="Times New Roman"/>
        </w:rPr>
        <w:t>2</w:t>
      </w:r>
      <w:r w:rsidRPr="001020AA">
        <w:rPr>
          <w:rFonts w:cs="Times New Roman"/>
        </w:rPr>
        <w:t>.1. В случае изменения у какой-либо из Сторон любого из реквизитов, указанных в разделе 10 настоящего договора, Стороны обязуются поставить в известность друг друга, путем письменного уведомления.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  <w:r w:rsidRPr="001020AA">
        <w:rPr>
          <w:rFonts w:cs="Times New Roman"/>
        </w:rPr>
        <w:tab/>
      </w:r>
    </w:p>
    <w:p w:rsidR="00E93C40" w:rsidRPr="001020AA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020AA">
        <w:rPr>
          <w:rFonts w:cs="Times New Roman"/>
        </w:rPr>
        <w:t>1</w:t>
      </w:r>
      <w:r w:rsidRPr="00BB5F64">
        <w:rPr>
          <w:rFonts w:cs="Times New Roman"/>
        </w:rPr>
        <w:t>2</w:t>
      </w:r>
      <w:r w:rsidRPr="001020AA">
        <w:rPr>
          <w:rFonts w:cs="Times New Roman"/>
        </w:rPr>
        <w:t>.2. Все  изменения и дополнения к настоящему договору имеют силу только в том случае, если они оформлены в виде дополнительных соглашений, подписанных обеими Сторонами и заверенных печатями. Дополнительное соглашение в случае внесения изменений в договор составляет  та Сторона, которая вносит соответствующие изменения.</w:t>
      </w:r>
    </w:p>
    <w:p w:rsidR="00E93C40" w:rsidRPr="001020AA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020AA">
        <w:rPr>
          <w:rFonts w:cs="Times New Roman"/>
        </w:rPr>
        <w:t>1</w:t>
      </w:r>
      <w:r w:rsidRPr="00BB5F64">
        <w:rPr>
          <w:rFonts w:cs="Times New Roman"/>
        </w:rPr>
        <w:t>2</w:t>
      </w:r>
      <w:r w:rsidRPr="001020AA">
        <w:rPr>
          <w:rFonts w:cs="Times New Roman"/>
        </w:rPr>
        <w:t>.3. При исполнении настоящего договора не допускается перемена Исполнителя, за исключением случае, если новый Исполнитель является правопреемником Исполнителя настоящему договору вследствие реорганизации юридического лица в форме преобразования, слияния или присоединения.</w:t>
      </w:r>
    </w:p>
    <w:p w:rsidR="00E93C40" w:rsidRPr="001020AA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 w:rsidRPr="001020AA">
        <w:rPr>
          <w:rFonts w:cs="Times New Roman"/>
        </w:rPr>
        <w:t>1</w:t>
      </w:r>
      <w:r w:rsidRPr="00BB5F64">
        <w:rPr>
          <w:rFonts w:cs="Times New Roman"/>
        </w:rPr>
        <w:t>2</w:t>
      </w:r>
      <w:r w:rsidRPr="001020AA">
        <w:rPr>
          <w:rFonts w:cs="Times New Roman"/>
        </w:rPr>
        <w:t>.4. Настоящий договор составлен в двух экземплярах, идентичных по содержанию и  имеющих равную юридическую силу, по одному для каждой  Стороны.</w:t>
      </w:r>
    </w:p>
    <w:p w:rsidR="00E93C40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Pr="00BB5F64">
        <w:rPr>
          <w:rFonts w:cs="Times New Roman"/>
        </w:rPr>
        <w:t>2</w:t>
      </w:r>
      <w:r w:rsidRPr="001020AA">
        <w:rPr>
          <w:rFonts w:cs="Times New Roman"/>
        </w:rPr>
        <w:t xml:space="preserve">.5. Экземпляр договора, переданный путем факсимильной связи либо электронной почтой, имеет юридическую силу до поступления оригинала. Срок поступления оригинала договора в течение 30 дней.  </w:t>
      </w:r>
    </w:p>
    <w:p w:rsidR="00E93C40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Приложение: </w:t>
      </w:r>
    </w:p>
    <w:p w:rsidR="00E93C40" w:rsidRPr="001020AA" w:rsidRDefault="00E93C40" w:rsidP="001020AA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Приложение № 1 – </w:t>
      </w:r>
      <w:r>
        <w:t>График поверки средств измерений и контроля метрологических характеристик</w:t>
      </w:r>
      <w:r>
        <w:rPr>
          <w:rFonts w:cs="Times New Roman"/>
        </w:rPr>
        <w:t>.</w:t>
      </w:r>
    </w:p>
    <w:p w:rsidR="00E93C40" w:rsidRDefault="00E93C40" w:rsidP="001020AA">
      <w:pPr>
        <w:pStyle w:val="Textbody"/>
        <w:spacing w:after="0"/>
        <w:rPr>
          <w:rFonts w:cs="Times New Roman"/>
        </w:rPr>
      </w:pPr>
    </w:p>
    <w:p w:rsidR="00E93C40" w:rsidRPr="001020AA" w:rsidRDefault="00E93C40" w:rsidP="001020AA">
      <w:pPr>
        <w:pStyle w:val="Textbody"/>
        <w:spacing w:after="0"/>
        <w:jc w:val="center"/>
        <w:rPr>
          <w:rFonts w:cs="Times New Roman"/>
          <w:b/>
        </w:rPr>
      </w:pPr>
      <w:r w:rsidRPr="001020AA">
        <w:rPr>
          <w:rFonts w:cs="Times New Roman"/>
          <w:b/>
        </w:rPr>
        <w:t>12. Юридические адреса и реквизиты сторон</w:t>
      </w:r>
    </w:p>
    <w:p w:rsidR="00E93C40" w:rsidRPr="001020AA" w:rsidRDefault="00E93C40" w:rsidP="00D909CF">
      <w:pPr>
        <w:pStyle w:val="Textbody"/>
        <w:snapToGrid w:val="0"/>
        <w:spacing w:after="0"/>
        <w:jc w:val="both"/>
        <w:rPr>
          <w:rFonts w:cs="Times New Roman"/>
          <w:b/>
        </w:rPr>
      </w:pPr>
      <w:r w:rsidRPr="001020AA">
        <w:rPr>
          <w:rFonts w:cs="Times New Roman"/>
          <w:b/>
        </w:rPr>
        <w:t>Заказчик</w:t>
      </w:r>
    </w:p>
    <w:p w:rsidR="00E93C40" w:rsidRPr="00D909CF" w:rsidRDefault="00E93C40" w:rsidP="00D90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ЧУЗ «РЖД-Медицина» г.Абакан»</w:t>
      </w:r>
    </w:p>
    <w:p w:rsidR="00E93C40" w:rsidRPr="00D909CF" w:rsidRDefault="00E93C40" w:rsidP="00D909CF">
      <w:pPr>
        <w:keepNext/>
        <w:keepLines/>
        <w:tabs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10200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D909CF">
        <w:rPr>
          <w:rFonts w:ascii="Times New Roman" w:hAnsi="Times New Roman"/>
          <w:color w:val="000000"/>
          <w:sz w:val="24"/>
          <w:szCs w:val="24"/>
        </w:rPr>
        <w:t>Юридический и фактический адрес: 655011, г. Абакан, ул. Кошурникова,23А</w:t>
      </w:r>
    </w:p>
    <w:p w:rsidR="00E93C40" w:rsidRPr="00D909CF" w:rsidRDefault="00E93C40" w:rsidP="00D90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9CF">
        <w:rPr>
          <w:rFonts w:ascii="Times New Roman" w:hAnsi="Times New Roman"/>
          <w:sz w:val="24"/>
          <w:szCs w:val="24"/>
        </w:rPr>
        <w:t>ИНН 1901063791   КПП 190101001</w:t>
      </w:r>
    </w:p>
    <w:p w:rsidR="00E93C40" w:rsidRPr="00D909CF" w:rsidRDefault="00E93C40" w:rsidP="00D90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9CF">
        <w:rPr>
          <w:rFonts w:ascii="Times New Roman" w:hAnsi="Times New Roman"/>
          <w:sz w:val="24"/>
          <w:szCs w:val="24"/>
        </w:rPr>
        <w:t>ОКПО 7151592095001  ОГРН 1041901009611</w:t>
      </w:r>
    </w:p>
    <w:p w:rsidR="00E93C40" w:rsidRPr="00D909CF" w:rsidRDefault="00E93C40" w:rsidP="00D90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9CF">
        <w:rPr>
          <w:rFonts w:ascii="Times New Roman" w:hAnsi="Times New Roman"/>
          <w:sz w:val="24"/>
          <w:szCs w:val="24"/>
        </w:rPr>
        <w:t>Банковские реквизиты:</w:t>
      </w:r>
    </w:p>
    <w:p w:rsidR="00E93C40" w:rsidRPr="00D909CF" w:rsidRDefault="00E93C40" w:rsidP="00D90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9CF">
        <w:rPr>
          <w:rFonts w:ascii="Times New Roman" w:hAnsi="Times New Roman"/>
          <w:sz w:val="24"/>
          <w:szCs w:val="24"/>
        </w:rPr>
        <w:t>Расчетный счет № 40703810632400000968   филиал №5440 ВТБ (ПАО) г.Новосибирск</w:t>
      </w:r>
    </w:p>
    <w:p w:rsidR="00E93C40" w:rsidRPr="00D909CF" w:rsidRDefault="00E93C40" w:rsidP="00D90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9CF">
        <w:rPr>
          <w:rFonts w:ascii="Times New Roman" w:hAnsi="Times New Roman"/>
          <w:sz w:val="24"/>
          <w:szCs w:val="24"/>
        </w:rPr>
        <w:t>Кор. счет 30101810450040000719</w:t>
      </w:r>
    </w:p>
    <w:p w:rsidR="00E93C40" w:rsidRPr="00D909CF" w:rsidRDefault="00E93C40" w:rsidP="00D90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9CF">
        <w:rPr>
          <w:rFonts w:ascii="Times New Roman" w:hAnsi="Times New Roman"/>
          <w:sz w:val="24"/>
          <w:szCs w:val="24"/>
        </w:rPr>
        <w:t>БИК 045004719</w:t>
      </w:r>
    </w:p>
    <w:p w:rsidR="00E93C40" w:rsidRPr="00D909CF" w:rsidRDefault="00E93C40" w:rsidP="00D909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909CF">
        <w:rPr>
          <w:rFonts w:ascii="Times New Roman" w:hAnsi="Times New Roman"/>
          <w:sz w:val="24"/>
          <w:szCs w:val="24"/>
          <w:lang w:eastAsia="en-US"/>
        </w:rPr>
        <w:t>Тел.(3902)29-34-97</w:t>
      </w:r>
    </w:p>
    <w:p w:rsidR="00E93C40" w:rsidRPr="00D909CF" w:rsidRDefault="00E93C40" w:rsidP="00D90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9CF">
        <w:rPr>
          <w:rFonts w:ascii="Times New Roman" w:hAnsi="Times New Roman"/>
          <w:sz w:val="24"/>
          <w:szCs w:val="24"/>
          <w:lang w:val="en-US"/>
        </w:rPr>
        <w:t>e</w:t>
      </w:r>
      <w:r w:rsidRPr="00D909CF">
        <w:rPr>
          <w:rFonts w:ascii="Times New Roman" w:hAnsi="Times New Roman"/>
          <w:sz w:val="24"/>
          <w:szCs w:val="24"/>
        </w:rPr>
        <w:t>-</w:t>
      </w:r>
      <w:r w:rsidRPr="00D909CF">
        <w:rPr>
          <w:rFonts w:ascii="Times New Roman" w:hAnsi="Times New Roman"/>
          <w:sz w:val="24"/>
          <w:szCs w:val="24"/>
          <w:lang w:val="en-US"/>
        </w:rPr>
        <w:t>mail</w:t>
      </w:r>
      <w:r w:rsidRPr="00D909CF">
        <w:rPr>
          <w:rFonts w:ascii="Times New Roman" w:hAnsi="Times New Roman"/>
          <w:sz w:val="24"/>
          <w:szCs w:val="24"/>
        </w:rPr>
        <w:t xml:space="preserve">: </w:t>
      </w:r>
      <w:r w:rsidRPr="00D909CF">
        <w:rPr>
          <w:rFonts w:ascii="Times New Roman" w:hAnsi="Times New Roman"/>
          <w:sz w:val="24"/>
          <w:szCs w:val="24"/>
          <w:lang w:val="en-US"/>
        </w:rPr>
        <w:t>oen</w:t>
      </w:r>
      <w:r w:rsidRPr="00D909CF">
        <w:rPr>
          <w:rFonts w:ascii="Times New Roman" w:hAnsi="Times New Roman"/>
          <w:sz w:val="24"/>
          <w:szCs w:val="24"/>
        </w:rPr>
        <w:t>@</w:t>
      </w:r>
      <w:r w:rsidRPr="00D909CF">
        <w:rPr>
          <w:rFonts w:ascii="Times New Roman" w:hAnsi="Times New Roman"/>
          <w:sz w:val="24"/>
          <w:szCs w:val="24"/>
          <w:lang w:val="en-US"/>
        </w:rPr>
        <w:t>krw</w:t>
      </w:r>
      <w:r w:rsidRPr="00D909CF">
        <w:rPr>
          <w:rFonts w:ascii="Times New Roman" w:hAnsi="Times New Roman"/>
          <w:sz w:val="24"/>
          <w:szCs w:val="24"/>
        </w:rPr>
        <w:t>.</w:t>
      </w:r>
      <w:r w:rsidRPr="00D909CF">
        <w:rPr>
          <w:rFonts w:ascii="Times New Roman" w:hAnsi="Times New Roman"/>
          <w:sz w:val="24"/>
          <w:szCs w:val="24"/>
          <w:lang w:val="en-US"/>
        </w:rPr>
        <w:t>ru</w:t>
      </w:r>
    </w:p>
    <w:p w:rsidR="00E93C40" w:rsidRDefault="00E93C40" w:rsidP="001020AA">
      <w:pPr>
        <w:pStyle w:val="Standard"/>
        <w:jc w:val="both"/>
        <w:rPr>
          <w:rFonts w:cs="Times New Roman"/>
          <w:b/>
        </w:rPr>
      </w:pPr>
    </w:p>
    <w:p w:rsidR="00E93C40" w:rsidRPr="001020AA" w:rsidRDefault="00E93C40" w:rsidP="001020AA">
      <w:pPr>
        <w:pStyle w:val="Standard"/>
        <w:jc w:val="both"/>
        <w:rPr>
          <w:rFonts w:cs="Times New Roman"/>
          <w:b/>
        </w:rPr>
      </w:pPr>
      <w:r w:rsidRPr="001020AA">
        <w:rPr>
          <w:rFonts w:cs="Times New Roman"/>
          <w:b/>
        </w:rPr>
        <w:t>Исполнитель</w:t>
      </w:r>
    </w:p>
    <w:p w:rsidR="00E93C40" w:rsidRPr="00BF6CD6" w:rsidRDefault="00E93C40" w:rsidP="001020A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C40" w:rsidRPr="00D909CF" w:rsidRDefault="00E93C40" w:rsidP="00D90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93C40" w:rsidRPr="001020AA" w:rsidRDefault="00E93C40" w:rsidP="001020AA">
      <w:pPr>
        <w:pStyle w:val="Textbody"/>
        <w:spacing w:after="0"/>
        <w:jc w:val="both"/>
        <w:rPr>
          <w:rFonts w:cs="Times New Roman"/>
        </w:rPr>
      </w:pPr>
    </w:p>
    <w:tbl>
      <w:tblPr>
        <w:tblW w:w="99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6"/>
        <w:gridCol w:w="5020"/>
      </w:tblGrid>
      <w:tr w:rsidR="00E93C40" w:rsidRPr="00166307" w:rsidTr="005B4F1D">
        <w:trPr>
          <w:trHeight w:val="2125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C40" w:rsidRPr="001020AA" w:rsidRDefault="00E93C40" w:rsidP="005B4F1D">
            <w:pPr>
              <w:pStyle w:val="Textbody"/>
              <w:snapToGrid w:val="0"/>
              <w:spacing w:after="0"/>
              <w:jc w:val="both"/>
              <w:rPr>
                <w:rFonts w:cs="Times New Roman"/>
                <w:b/>
              </w:rPr>
            </w:pPr>
          </w:p>
          <w:p w:rsidR="00E93C40" w:rsidRPr="001020AA" w:rsidRDefault="00E93C40" w:rsidP="005B4F1D">
            <w:pPr>
              <w:pStyle w:val="Textbody"/>
              <w:snapToGrid w:val="0"/>
              <w:spacing w:after="0"/>
              <w:jc w:val="both"/>
              <w:rPr>
                <w:rFonts w:cs="Times New Roman"/>
                <w:b/>
              </w:rPr>
            </w:pPr>
          </w:p>
          <w:p w:rsidR="00E93C40" w:rsidRPr="001020AA" w:rsidRDefault="00E93C40" w:rsidP="005B4F1D">
            <w:pPr>
              <w:pStyle w:val="Textbody"/>
              <w:snapToGrid w:val="0"/>
              <w:spacing w:after="0"/>
              <w:jc w:val="both"/>
              <w:rPr>
                <w:rFonts w:cs="Times New Roman"/>
                <w:b/>
              </w:rPr>
            </w:pPr>
            <w:r w:rsidRPr="001020AA">
              <w:rPr>
                <w:rFonts w:cs="Times New Roman"/>
                <w:b/>
              </w:rPr>
              <w:t>Исполнитель</w:t>
            </w:r>
          </w:p>
          <w:p w:rsidR="00E93C40" w:rsidRDefault="00E93C40" w:rsidP="005B4F1D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</w:t>
            </w:r>
          </w:p>
          <w:p w:rsidR="00E93C40" w:rsidRDefault="00E93C40" w:rsidP="005B4F1D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</w:t>
            </w:r>
          </w:p>
          <w:p w:rsidR="00E93C40" w:rsidRPr="001020AA" w:rsidRDefault="00E93C40" w:rsidP="005B4F1D">
            <w:pPr>
              <w:pStyle w:val="Textbody"/>
              <w:spacing w:after="0"/>
              <w:jc w:val="both"/>
              <w:rPr>
                <w:rFonts w:cs="Times New Roman"/>
              </w:rPr>
            </w:pPr>
          </w:p>
          <w:p w:rsidR="00E93C40" w:rsidRPr="001020AA" w:rsidRDefault="00E93C40" w:rsidP="005B4F1D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1020AA">
              <w:rPr>
                <w:rFonts w:cs="Times New Roman"/>
              </w:rPr>
              <w:t>____________________</w:t>
            </w:r>
            <w:bookmarkStart w:id="0" w:name="_GoBack"/>
            <w:bookmarkEnd w:id="0"/>
            <w:r>
              <w:rPr>
                <w:rFonts w:cs="Times New Roman"/>
              </w:rPr>
              <w:t>/______________</w:t>
            </w:r>
          </w:p>
          <w:p w:rsidR="00E93C40" w:rsidRPr="001020AA" w:rsidRDefault="00E93C40" w:rsidP="005B4F1D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1020AA">
              <w:rPr>
                <w:rFonts w:cs="Times New Roman"/>
              </w:rPr>
              <w:t>«____»__________________20___г.</w:t>
            </w:r>
          </w:p>
          <w:p w:rsidR="00E93C40" w:rsidRPr="001020AA" w:rsidRDefault="00E93C40" w:rsidP="005B4F1D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1020AA">
              <w:rPr>
                <w:rFonts w:cs="Times New Roman"/>
              </w:rPr>
              <w:t>М.П.</w:t>
            </w:r>
          </w:p>
        </w:tc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C40" w:rsidRPr="001020AA" w:rsidRDefault="00E93C40" w:rsidP="005B4F1D">
            <w:pPr>
              <w:pStyle w:val="Textbody"/>
              <w:snapToGrid w:val="0"/>
              <w:spacing w:after="0"/>
              <w:jc w:val="both"/>
              <w:rPr>
                <w:rFonts w:cs="Times New Roman"/>
                <w:b/>
              </w:rPr>
            </w:pPr>
          </w:p>
          <w:p w:rsidR="00E93C40" w:rsidRPr="001020AA" w:rsidRDefault="00E93C40" w:rsidP="005B4F1D">
            <w:pPr>
              <w:pStyle w:val="Textbody"/>
              <w:snapToGrid w:val="0"/>
              <w:spacing w:after="0"/>
              <w:jc w:val="both"/>
              <w:rPr>
                <w:rFonts w:cs="Times New Roman"/>
                <w:b/>
              </w:rPr>
            </w:pPr>
          </w:p>
          <w:p w:rsidR="00E93C40" w:rsidRPr="001020AA" w:rsidRDefault="00E93C40" w:rsidP="005B4F1D">
            <w:pPr>
              <w:pStyle w:val="Textbody"/>
              <w:snapToGrid w:val="0"/>
              <w:spacing w:after="0"/>
              <w:jc w:val="both"/>
              <w:rPr>
                <w:rFonts w:cs="Times New Roman"/>
                <w:b/>
              </w:rPr>
            </w:pPr>
            <w:r w:rsidRPr="001020AA">
              <w:rPr>
                <w:rFonts w:cs="Times New Roman"/>
                <w:b/>
              </w:rPr>
              <w:t>Заказчик</w:t>
            </w:r>
          </w:p>
          <w:p w:rsidR="00E93C40" w:rsidRPr="001020AA" w:rsidRDefault="00E93C40" w:rsidP="005B4F1D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Главный врач ЧУЗ «РЖД-Медицина» г.Абакан»</w:t>
            </w:r>
          </w:p>
          <w:p w:rsidR="00E93C40" w:rsidRPr="001020AA" w:rsidRDefault="00E93C40" w:rsidP="005B4F1D">
            <w:pPr>
              <w:pStyle w:val="Textbody"/>
              <w:spacing w:after="0"/>
              <w:jc w:val="both"/>
              <w:rPr>
                <w:rFonts w:cs="Times New Roman"/>
              </w:rPr>
            </w:pPr>
          </w:p>
          <w:p w:rsidR="00E93C40" w:rsidRPr="001020AA" w:rsidRDefault="00E93C40" w:rsidP="005B4F1D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1020AA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__________ / А.В.Жульмин</w:t>
            </w:r>
          </w:p>
          <w:p w:rsidR="00E93C40" w:rsidRPr="001020AA" w:rsidRDefault="00E93C40" w:rsidP="005B4F1D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1020AA">
              <w:rPr>
                <w:rFonts w:cs="Times New Roman"/>
              </w:rPr>
              <w:t>«____»__________________20___г.</w:t>
            </w:r>
          </w:p>
          <w:p w:rsidR="00E93C40" w:rsidRPr="001020AA" w:rsidRDefault="00E93C40" w:rsidP="005B4F1D">
            <w:pPr>
              <w:pStyle w:val="Textbody"/>
              <w:spacing w:after="0"/>
              <w:jc w:val="both"/>
              <w:rPr>
                <w:rFonts w:cs="Times New Roman"/>
                <w:b/>
              </w:rPr>
            </w:pPr>
            <w:r w:rsidRPr="001020AA">
              <w:rPr>
                <w:rFonts w:cs="Times New Roman"/>
              </w:rPr>
              <w:t>М.П.</w:t>
            </w:r>
          </w:p>
        </w:tc>
      </w:tr>
    </w:tbl>
    <w:p w:rsidR="00E93C40" w:rsidRPr="001020AA" w:rsidRDefault="00E93C40" w:rsidP="001020AA">
      <w:pPr>
        <w:pStyle w:val="Standard"/>
        <w:jc w:val="both"/>
        <w:rPr>
          <w:rFonts w:cs="Times New Roman"/>
        </w:rPr>
      </w:pPr>
    </w:p>
    <w:p w:rsidR="00E93C40" w:rsidRPr="001020AA" w:rsidRDefault="00E93C40" w:rsidP="00144017">
      <w:pPr>
        <w:pStyle w:val="Textbody"/>
        <w:tabs>
          <w:tab w:val="left" w:pos="1080"/>
        </w:tabs>
        <w:spacing w:after="0"/>
        <w:jc w:val="both"/>
        <w:rPr>
          <w:rFonts w:cs="Times New Roman"/>
        </w:rPr>
      </w:pPr>
      <w:r w:rsidRPr="001020AA">
        <w:rPr>
          <w:rFonts w:cs="Times New Roman"/>
        </w:rPr>
        <w:t xml:space="preserve">                                                     </w:t>
      </w:r>
    </w:p>
    <w:p w:rsidR="00E93C40" w:rsidRPr="001020AA" w:rsidRDefault="00E93C40" w:rsidP="00F7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Pr="001020AA" w:rsidRDefault="00E93C40" w:rsidP="00F7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Pr="001020AA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40" w:rsidRPr="001020AA" w:rsidRDefault="00E93C40" w:rsidP="0042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3C40" w:rsidRPr="001020AA" w:rsidSect="000B50A8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2CF"/>
    <w:multiLevelType w:val="multilevel"/>
    <w:tmpl w:val="8BFE039C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343195F"/>
    <w:multiLevelType w:val="hybridMultilevel"/>
    <w:tmpl w:val="FA923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26382"/>
    <w:multiLevelType w:val="multilevel"/>
    <w:tmpl w:val="5CA22004"/>
    <w:lvl w:ilvl="0">
      <w:start w:val="1"/>
      <w:numFmt w:val="decimal"/>
      <w:pStyle w:val="-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-2"/>
      <w:isLgl/>
      <w:lvlText w:val="%1.%2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-3"/>
      <w:isLgl/>
      <w:lvlText w:val="%1.%2.%3."/>
      <w:lvlJc w:val="left"/>
      <w:pPr>
        <w:tabs>
          <w:tab w:val="num" w:pos="456"/>
        </w:tabs>
        <w:ind w:left="102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-4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>
    <w:nsid w:val="4C3F4505"/>
    <w:multiLevelType w:val="multilevel"/>
    <w:tmpl w:val="1B5A9950"/>
    <w:styleLink w:val="WW8Num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8A4"/>
    <w:rsid w:val="00006E36"/>
    <w:rsid w:val="000656D2"/>
    <w:rsid w:val="00084823"/>
    <w:rsid w:val="000A0A20"/>
    <w:rsid w:val="000B50A8"/>
    <w:rsid w:val="000C0CA5"/>
    <w:rsid w:val="001020AA"/>
    <w:rsid w:val="00144017"/>
    <w:rsid w:val="0014563E"/>
    <w:rsid w:val="00166307"/>
    <w:rsid w:val="00193D80"/>
    <w:rsid w:val="00273B3A"/>
    <w:rsid w:val="0028387B"/>
    <w:rsid w:val="0028651A"/>
    <w:rsid w:val="002A7520"/>
    <w:rsid w:val="00302475"/>
    <w:rsid w:val="003066CB"/>
    <w:rsid w:val="0032252A"/>
    <w:rsid w:val="00350F51"/>
    <w:rsid w:val="0039086C"/>
    <w:rsid w:val="003A1926"/>
    <w:rsid w:val="003C0547"/>
    <w:rsid w:val="003D1A4A"/>
    <w:rsid w:val="003F3325"/>
    <w:rsid w:val="003F7B33"/>
    <w:rsid w:val="00403897"/>
    <w:rsid w:val="00410798"/>
    <w:rsid w:val="00420FCD"/>
    <w:rsid w:val="004258A4"/>
    <w:rsid w:val="004556EA"/>
    <w:rsid w:val="004578CF"/>
    <w:rsid w:val="004767D4"/>
    <w:rsid w:val="0049285E"/>
    <w:rsid w:val="004B3C3E"/>
    <w:rsid w:val="004C5CC6"/>
    <w:rsid w:val="00515D9D"/>
    <w:rsid w:val="00542496"/>
    <w:rsid w:val="0056278A"/>
    <w:rsid w:val="005902DF"/>
    <w:rsid w:val="005B4F1D"/>
    <w:rsid w:val="005F1ECF"/>
    <w:rsid w:val="0062721E"/>
    <w:rsid w:val="006273DB"/>
    <w:rsid w:val="006964C4"/>
    <w:rsid w:val="006B71B0"/>
    <w:rsid w:val="006B75EF"/>
    <w:rsid w:val="006E7C5F"/>
    <w:rsid w:val="0073685E"/>
    <w:rsid w:val="00741E4F"/>
    <w:rsid w:val="00742835"/>
    <w:rsid w:val="00763940"/>
    <w:rsid w:val="00782680"/>
    <w:rsid w:val="0079605D"/>
    <w:rsid w:val="007A7A39"/>
    <w:rsid w:val="007B3D50"/>
    <w:rsid w:val="007C5BC7"/>
    <w:rsid w:val="007C6ACD"/>
    <w:rsid w:val="007C79B5"/>
    <w:rsid w:val="007D0EAB"/>
    <w:rsid w:val="007D1337"/>
    <w:rsid w:val="008F1BF0"/>
    <w:rsid w:val="00905C3A"/>
    <w:rsid w:val="00932D18"/>
    <w:rsid w:val="00935787"/>
    <w:rsid w:val="009863FC"/>
    <w:rsid w:val="009A6D10"/>
    <w:rsid w:val="009B2CCE"/>
    <w:rsid w:val="009E61A0"/>
    <w:rsid w:val="00A1745B"/>
    <w:rsid w:val="00A83122"/>
    <w:rsid w:val="00A83413"/>
    <w:rsid w:val="00A87C9C"/>
    <w:rsid w:val="00AF2C0F"/>
    <w:rsid w:val="00AF392C"/>
    <w:rsid w:val="00B26879"/>
    <w:rsid w:val="00BA7D22"/>
    <w:rsid w:val="00BB5F64"/>
    <w:rsid w:val="00BC4D9D"/>
    <w:rsid w:val="00BE6C57"/>
    <w:rsid w:val="00BF6CB3"/>
    <w:rsid w:val="00BF6CD6"/>
    <w:rsid w:val="00C5244D"/>
    <w:rsid w:val="00C529B3"/>
    <w:rsid w:val="00C90B15"/>
    <w:rsid w:val="00C91F9A"/>
    <w:rsid w:val="00CA35C8"/>
    <w:rsid w:val="00CD2A5D"/>
    <w:rsid w:val="00D545A3"/>
    <w:rsid w:val="00D73558"/>
    <w:rsid w:val="00D7537E"/>
    <w:rsid w:val="00D809C7"/>
    <w:rsid w:val="00D909CF"/>
    <w:rsid w:val="00DC4C89"/>
    <w:rsid w:val="00DD32AB"/>
    <w:rsid w:val="00DD79D1"/>
    <w:rsid w:val="00E257D0"/>
    <w:rsid w:val="00E93C40"/>
    <w:rsid w:val="00EF187B"/>
    <w:rsid w:val="00F27FDB"/>
    <w:rsid w:val="00F40B9A"/>
    <w:rsid w:val="00F72651"/>
    <w:rsid w:val="00F85FE4"/>
    <w:rsid w:val="00FA0BCF"/>
    <w:rsid w:val="00FD610B"/>
    <w:rsid w:val="00FE20CF"/>
    <w:rsid w:val="00FE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2475"/>
    <w:rPr>
      <w:rFonts w:cs="Times New Roman"/>
      <w:color w:val="0000FF"/>
      <w:u w:val="single"/>
    </w:rPr>
  </w:style>
  <w:style w:type="paragraph" w:customStyle="1" w:styleId="Textbody">
    <w:name w:val="Text body"/>
    <w:basedOn w:val="Normal"/>
    <w:uiPriority w:val="99"/>
    <w:rsid w:val="00F726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1020AA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-1">
    <w:name w:val="Многоуровневый - 1"/>
    <w:basedOn w:val="Normal"/>
    <w:next w:val="Normal"/>
    <w:uiPriority w:val="99"/>
    <w:rsid w:val="001020AA"/>
    <w:pPr>
      <w:keepNext/>
      <w:keepLines/>
      <w:numPr>
        <w:numId w:val="3"/>
      </w:numPr>
      <w:suppressAutoHyphens/>
      <w:spacing w:before="240" w:after="240" w:line="240" w:lineRule="auto"/>
      <w:jc w:val="both"/>
    </w:pPr>
    <w:rPr>
      <w:rFonts w:ascii="Times New Roman" w:hAnsi="Times New Roman"/>
      <w:b/>
      <w:color w:val="000080"/>
      <w:sz w:val="24"/>
      <w:szCs w:val="24"/>
    </w:rPr>
  </w:style>
  <w:style w:type="paragraph" w:customStyle="1" w:styleId="-2">
    <w:name w:val="Многоуровневый - 2"/>
    <w:basedOn w:val="Normal"/>
    <w:next w:val="Normal"/>
    <w:uiPriority w:val="99"/>
    <w:rsid w:val="001020AA"/>
    <w:pPr>
      <w:keepLines/>
      <w:numPr>
        <w:ilvl w:val="1"/>
        <w:numId w:val="3"/>
      </w:numPr>
      <w:tabs>
        <w:tab w:val="clear" w:pos="567"/>
        <w:tab w:val="num" w:pos="709"/>
      </w:tabs>
      <w:suppressAutoHyphens/>
      <w:spacing w:after="60" w:line="240" w:lineRule="auto"/>
      <w:ind w:left="142"/>
      <w:jc w:val="both"/>
    </w:pPr>
    <w:rPr>
      <w:rFonts w:ascii="Times New Roman" w:hAnsi="Times New Roman"/>
      <w:sz w:val="20"/>
      <w:szCs w:val="20"/>
    </w:rPr>
  </w:style>
  <w:style w:type="paragraph" w:customStyle="1" w:styleId="-3">
    <w:name w:val="Многоуровневый - 3"/>
    <w:basedOn w:val="Normal"/>
    <w:next w:val="Normal"/>
    <w:uiPriority w:val="99"/>
    <w:rsid w:val="001020AA"/>
    <w:pPr>
      <w:numPr>
        <w:ilvl w:val="2"/>
        <w:numId w:val="3"/>
      </w:numPr>
      <w:suppressAutoHyphens/>
      <w:spacing w:after="6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-4">
    <w:name w:val="Многоуровневый - 4"/>
    <w:basedOn w:val="-3"/>
    <w:next w:val="Normal"/>
    <w:uiPriority w:val="99"/>
    <w:rsid w:val="001020AA"/>
    <w:pPr>
      <w:numPr>
        <w:ilvl w:val="3"/>
      </w:numPr>
    </w:pPr>
  </w:style>
  <w:style w:type="paragraph" w:customStyle="1" w:styleId="1">
    <w:name w:val="Обычный1"/>
    <w:uiPriority w:val="99"/>
    <w:rsid w:val="001020AA"/>
    <w:rPr>
      <w:rFonts w:ascii="Arial" w:hAnsi="Arial"/>
      <w:sz w:val="24"/>
      <w:szCs w:val="20"/>
    </w:rPr>
  </w:style>
  <w:style w:type="character" w:customStyle="1" w:styleId="DeltaViewInsertion">
    <w:name w:val="DeltaView Insertion"/>
    <w:uiPriority w:val="99"/>
    <w:rsid w:val="001020AA"/>
    <w:rPr>
      <w:color w:val="0000FF"/>
      <w:spacing w:val="0"/>
      <w:u w:val="double"/>
    </w:rPr>
  </w:style>
  <w:style w:type="paragraph" w:customStyle="1" w:styleId="Standarduser">
    <w:name w:val="Standard (user)"/>
    <w:uiPriority w:val="99"/>
    <w:rsid w:val="0073685E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909C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pacing w:val="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0B9A"/>
    <w:rPr>
      <w:rFonts w:cs="Times New Roman"/>
    </w:rPr>
  </w:style>
  <w:style w:type="numbering" w:customStyle="1" w:styleId="WW8Num2">
    <w:name w:val="WW8Num2"/>
    <w:rsid w:val="0073005A"/>
    <w:pPr>
      <w:numPr>
        <w:numId w:val="2"/>
      </w:numPr>
    </w:pPr>
  </w:style>
  <w:style w:type="numbering" w:customStyle="1" w:styleId="WW8Num3">
    <w:name w:val="WW8Num3"/>
    <w:rsid w:val="007300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4536</Words>
  <Characters>25857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__________/19</dc:title>
  <dc:subject/>
  <dc:creator>torgonskaya</dc:creator>
  <cp:keywords/>
  <dc:description/>
  <cp:lastModifiedBy>Резервный</cp:lastModifiedBy>
  <cp:revision>2</cp:revision>
  <cp:lastPrinted>2019-03-14T07:48:00Z</cp:lastPrinted>
  <dcterms:created xsi:type="dcterms:W3CDTF">2020-01-22T08:49:00Z</dcterms:created>
  <dcterms:modified xsi:type="dcterms:W3CDTF">2020-01-22T08:49:00Z</dcterms:modified>
</cp:coreProperties>
</file>